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010E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left="1788"/>
        <w:contextualSpacing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</w:rPr>
        <w:t>КРАТКАЯ ПРЕЗЕНТАЦИЯ ПРОГРАММЫ</w:t>
      </w:r>
    </w:p>
    <w:p w14:paraId="40DE638E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</w:rPr>
      </w:pPr>
    </w:p>
    <w:p w14:paraId="2E9E26F6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Название: </w:t>
      </w: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Муниципальное дошкольное образовательное бюджетное учреждение «Центр развития ребенка - детский сад № 26 «Росинка» Арсеньевского городского округа </w:t>
      </w:r>
    </w:p>
    <w:p w14:paraId="0449862F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Учредитель:</w:t>
      </w: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Администрация города Арсеньева </w:t>
      </w:r>
    </w:p>
    <w:p w14:paraId="13AD723F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Форма собственности:</w:t>
      </w: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муниципальная</w:t>
      </w:r>
    </w:p>
    <w:p w14:paraId="0004A512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Год </w:t>
      </w:r>
      <w:proofErr w:type="gramStart"/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основания</w:t>
      </w: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>:  1984</w:t>
      </w:r>
      <w:proofErr w:type="gramEnd"/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</w:t>
      </w:r>
    </w:p>
    <w:p w14:paraId="4D3D5045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Юридический, фактический адрес:</w:t>
      </w: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692331, Приморский край, город Арсеньев, ул. Ломоносова, д.78 </w:t>
      </w:r>
    </w:p>
    <w:p w14:paraId="443D51C4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Телефон:</w:t>
      </w: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8(42361) 4-13-95 </w:t>
      </w:r>
    </w:p>
    <w:p w14:paraId="7F76A6B7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en-US"/>
        </w:rPr>
        <w:t>e</w:t>
      </w: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-</w:t>
      </w: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en-US"/>
        </w:rPr>
        <w:t>mail</w:t>
      </w: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:</w:t>
      </w: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hyperlink r:id="rId4" w:history="1">
        <w:r w:rsidRPr="00EB75B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mdou</w:t>
        </w:r>
        <w:r w:rsidRPr="00EB75B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-26@</w:t>
        </w:r>
        <w:r w:rsidRPr="00EB75B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EB75B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EB75B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05E6A482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Официальный сайт в сети интернет: </w:t>
      </w:r>
      <w:hyperlink r:id="rId5" w:history="1">
        <w:r w:rsidRPr="00EB75B9">
          <w:rPr>
            <w:rFonts w:ascii="Times New Roman" w:eastAsia="Calibri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http</w:t>
        </w:r>
        <w:r w:rsidRPr="00EB75B9">
          <w:rPr>
            <w:rFonts w:ascii="Times New Roman" w:eastAsia="Calibri" w:hAnsi="Times New Roman" w:cs="Times New Roman"/>
            <w:b/>
            <w:bCs/>
            <w:color w:val="0000FF"/>
            <w:sz w:val="26"/>
            <w:szCs w:val="26"/>
            <w:u w:val="single"/>
          </w:rPr>
          <w:t>://</w:t>
        </w:r>
      </w:hyperlink>
      <w:hyperlink r:id="rId6" w:history="1">
        <w:r w:rsidRPr="00EB75B9">
          <w:rPr>
            <w:rFonts w:ascii="Times New Roman" w:eastAsia="Calibri" w:hAnsi="Times New Roman" w:cs="Times New Roman"/>
            <w:b/>
            <w:bCs/>
            <w:color w:val="0000FF"/>
            <w:sz w:val="26"/>
            <w:szCs w:val="26"/>
            <w:u w:val="single"/>
          </w:rPr>
          <w:t>росинка-дс26.арс-обр.рф/</w:t>
        </w:r>
      </w:hyperlink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7C41C399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Количество </w:t>
      </w:r>
      <w:proofErr w:type="gramStart"/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групп:</w:t>
      </w: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11</w:t>
      </w:r>
      <w:proofErr w:type="gramEnd"/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01F9C384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Возрастная категория детей:</w:t>
      </w: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1 до 7 лет</w:t>
      </w:r>
    </w:p>
    <w:p w14:paraId="65CE470A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Основная образовательная программа дошкольного образования разработана в соответствии: </w:t>
      </w:r>
    </w:p>
    <w:p w14:paraId="35882B4B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Федеральным законом от 29.12.2012 г. № 273 – ФЗ «Об образовании в Российской Федерации». </w:t>
      </w:r>
    </w:p>
    <w:p w14:paraId="43F1B2DD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Федеральным государственным образовательным стандартом дошкольного образования (Приказ Министерства образования и науки РФ от 17 октября 2013 г. № 1155). </w:t>
      </w:r>
    </w:p>
    <w:p w14:paraId="2A67A13A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>- Постановлением Главного государственного санитарного врача Российской Федерации от 28 сентября 2020 года  «Об утверждении </w:t>
      </w:r>
      <w:hyperlink r:id="rId7" w:anchor="6580IP" w:history="1">
        <w:r w:rsidRPr="00EB75B9">
          <w:rPr>
            <w:rFonts w:ascii="Times New Roman" w:eastAsia="Calibri" w:hAnsi="Times New Roman" w:cs="Times New Roman"/>
            <w:sz w:val="26"/>
            <w:szCs w:val="26"/>
          </w:rPr>
  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14:paraId="64A0F8D9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>- Постановлением Главного государственного санитарного врача Российской Федерации от 28 января 2021 г. 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0E778150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>- Постановлением главного государственного санитарного врача Российской Федерации от 27 октября 2020 г. 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</w:p>
    <w:p w14:paraId="19A8A3CB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Уставом МДОБУ ЦРР д/с № 26 «Росинка»; </w:t>
      </w:r>
    </w:p>
    <w:p w14:paraId="75A07264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>- с учетом примерной основной общеобразовательной программой дошкольного образования «ОткрытиЯ» под редакцией Е.Г. Юдиной.</w:t>
      </w:r>
    </w:p>
    <w:p w14:paraId="275169C1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14:paraId="7952DBAA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Обязательным компонентом Программы является Рабочая программа воспитания МДОБУ ЦРР д/с № 26 «Росинка» по развитию усилий самого ребенка к своему саморазвитию. Сотрудничество, партнерские отношения детского сада и семьи являются важным фактором успеха в достижении цели. </w:t>
      </w:r>
    </w:p>
    <w:p w14:paraId="7AC1FEB1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Содержание Программы обеспечивает развитие личности, мотивации и способностей детей с 1 до 7 лет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 </w:t>
      </w:r>
    </w:p>
    <w:p w14:paraId="7F54C8E7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социально-коммуникативное развитие; </w:t>
      </w:r>
    </w:p>
    <w:p w14:paraId="72AC48D1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познавательное развитие; </w:t>
      </w:r>
    </w:p>
    <w:p w14:paraId="5672605A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речевое развитие; </w:t>
      </w:r>
    </w:p>
    <w:p w14:paraId="7CE74238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художественно-эстетическое развитие; </w:t>
      </w:r>
    </w:p>
    <w:p w14:paraId="4EE46344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физическое развитие. </w:t>
      </w:r>
    </w:p>
    <w:p w14:paraId="2AC10A89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 и направлена на решение следующих </w:t>
      </w: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задач: </w:t>
      </w:r>
    </w:p>
    <w:p w14:paraId="4ABDF3A6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1) охраны и укрепления физического и психического здоровья детей, в том числе их эмоционального благополучия; </w:t>
      </w:r>
    </w:p>
    <w:p w14:paraId="743904E3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14:paraId="4A7D73A6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14:paraId="49CA7275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7695D375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6CDE315A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14:paraId="231841A8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14:paraId="749B9C86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8)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14:paraId="10D0C05C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14:paraId="337050AE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10) воспитывать уважение к правам и свободам человека, любви к окружающей природе, Родине, семье. </w:t>
      </w:r>
    </w:p>
    <w:p w14:paraId="76D3F315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Особенности взаимодействия с семьями воспитанников: </w:t>
      </w:r>
    </w:p>
    <w:p w14:paraId="3C215E98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Цель взаимодействия с родителями (законными представителями) по вопросам образования ребенка – это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(ФГОС ДО п. 3.2.8.): </w:t>
      </w:r>
    </w:p>
    <w:p w14:paraId="6736D1B2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 </w:t>
      </w:r>
    </w:p>
    <w:p w14:paraId="3D1789C2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для взрослых по поиску, использованию материалов, обеспечивающих реализацию Программы, в том числе в информационной среде; </w:t>
      </w:r>
    </w:p>
    <w:p w14:paraId="4B0CA720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для обсуждения с родителями (законными представителями) детей вопросов, связанных с реализацией Программы. </w:t>
      </w:r>
    </w:p>
    <w:p w14:paraId="3F7453B0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 </w:t>
      </w:r>
    </w:p>
    <w:p w14:paraId="6CBB5157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Родители могут выступать: </w:t>
      </w:r>
    </w:p>
    <w:p w14:paraId="692C5E9B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в роли ассистентов и помощников при проведении какого – либо вида деятельности с детьми; </w:t>
      </w:r>
    </w:p>
    <w:p w14:paraId="66363EA4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в роли эксперта, консультанта или организатора. </w:t>
      </w:r>
    </w:p>
    <w:p w14:paraId="4A0E0DB7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 </w:t>
      </w:r>
    </w:p>
    <w:p w14:paraId="18311427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Гарантом эффективности работы с родителями являются: </w:t>
      </w:r>
    </w:p>
    <w:p w14:paraId="2DDEDA82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установка на работу с родителями как на работу с единомышленниками; </w:t>
      </w:r>
    </w:p>
    <w:p w14:paraId="59718BDC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искренне доброжелательное отношение педагога к ребёнку и родителям; </w:t>
      </w:r>
    </w:p>
    <w:p w14:paraId="740F6091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заинтересованность педагога в решении проблемы ребёнка; </w:t>
      </w:r>
    </w:p>
    <w:p w14:paraId="0CF89F3A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системный характер работы. </w:t>
      </w:r>
    </w:p>
    <w:p w14:paraId="390133FC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E34220F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Основная цель работы с родителями</w:t>
      </w: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способствовать формированию в семье максимально комфортных условий для личностного роста и развития ребёнка, возрождению семейного воспитания. </w:t>
      </w:r>
    </w:p>
    <w:p w14:paraId="310B9FA6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Задачи взаимодействия МДОБУ с семьей: </w:t>
      </w:r>
    </w:p>
    <w:p w14:paraId="25F86312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Создание единого образовательного пространства. </w:t>
      </w:r>
    </w:p>
    <w:p w14:paraId="44FD731E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2. Возрождение семейных традиций в совместной деятельности семьи, МДОБУ и учреждений дополнительного образования. </w:t>
      </w:r>
    </w:p>
    <w:p w14:paraId="4A362DF9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Формирование родительской ответственности. </w:t>
      </w:r>
    </w:p>
    <w:p w14:paraId="1B8E8EC3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 Формирование в семье позитивного отношения к активной общественной и социальной деятельности детей. </w:t>
      </w:r>
    </w:p>
    <w:p w14:paraId="4707987F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5. Всестороннее психолого – педагогическое просвещение родителей. </w:t>
      </w:r>
    </w:p>
    <w:p w14:paraId="097208D2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 Оказание социально – 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 </w:t>
      </w:r>
    </w:p>
    <w:p w14:paraId="76C91B1B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7. Организация и проведение семейного досуга, совместное творчество. </w:t>
      </w:r>
    </w:p>
    <w:p w14:paraId="1C21CB34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77D4F0C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Концепция работы с семьей основана на положении о том, что </w:t>
      </w: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в центре внимания семьи </w:t>
      </w: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должны находиться </w:t>
      </w:r>
      <w:r w:rsidRPr="00EB75B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личность ребёнка </w:t>
      </w: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три основные сферы, в которых реализуется его жизнедеятельность: сама семья, МДОБУ и досуг, включая связанное с ними микро социальное окружение. </w:t>
      </w:r>
    </w:p>
    <w:p w14:paraId="7D4E724C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Участвуя в деятельности по реализации задач ООП ДО, родители: </w:t>
      </w:r>
    </w:p>
    <w:p w14:paraId="4583BFE0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ощущают личную причастность к организации образовательной деятельности с детьми; </w:t>
      </w:r>
    </w:p>
    <w:p w14:paraId="6A64CE5D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видят, как их ребенок общается с другими; </w:t>
      </w:r>
    </w:p>
    <w:p w14:paraId="384DA565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начинают больше понимать в детском развитии; </w:t>
      </w:r>
    </w:p>
    <w:p w14:paraId="15CEE4D7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получают представление о работе воспитателей и начинают испытывать большее уважение к ним; </w:t>
      </w:r>
    </w:p>
    <w:p w14:paraId="3D2DDB15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обучаются видам деятельности, которыми можно с удовольствием заниматься с детьми дома; </w:t>
      </w:r>
    </w:p>
    <w:p w14:paraId="233A7957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знакомятся с друзьями своих детей, о которых они рассказывали; </w:t>
      </w:r>
    </w:p>
    <w:p w14:paraId="154DC7BD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устанавливают длительные дружеские связи с другими родителями; </w:t>
      </w:r>
    </w:p>
    <w:p w14:paraId="63F45BEC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получают возможность помогать ребенку дома в освоении программы. </w:t>
      </w:r>
    </w:p>
    <w:p w14:paraId="30776AC4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участии родителей в жизни группы воспитатели могут: </w:t>
      </w:r>
    </w:p>
    <w:p w14:paraId="7047A89B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понять, как родители мотивируют своих детей; </w:t>
      </w:r>
    </w:p>
    <w:p w14:paraId="081C467C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увидеть, как родители помогают своим детям решать задачи; </w:t>
      </w:r>
    </w:p>
    <w:p w14:paraId="3FC8C668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узнать, какие занятия и увлечения взрослые члены семьи разделяют со своими детьми; </w:t>
      </w:r>
    </w:p>
    <w:p w14:paraId="147068F0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получить пользу от того, что родители наблюдают своих детей во взаимодействии с другими. </w:t>
      </w:r>
    </w:p>
    <w:p w14:paraId="37767AE8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755E734" w14:textId="77777777" w:rsidR="00EB75B9" w:rsidRPr="00EB75B9" w:rsidRDefault="00EB75B9" w:rsidP="00EB75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75B9">
        <w:rPr>
          <w:rFonts w:ascii="Times New Roman" w:eastAsia="Calibri" w:hAnsi="Times New Roman" w:cs="Times New Roman"/>
          <w:color w:val="000000"/>
          <w:sz w:val="26"/>
          <w:szCs w:val="26"/>
        </w:rPr>
        <w:pict w14:anchorId="608F2C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F5233F5D-F271-41E0-8B6E-D930EBDFCEC2}" provid="{F5AC7D23-DA04-45F5-ABCB-38CE7A982553}" o:suggestedsigner="Т.С. Пиковая" o:suggestedsigner2="Заведующий" o:sigprovurl="http://www.cryptopro.ru/products/office/signature" issignatureline="t"/>
          </v:shape>
        </w:pict>
      </w:r>
    </w:p>
    <w:p w14:paraId="1FABEC95" w14:textId="77777777" w:rsidR="009F0BF9" w:rsidRDefault="009F0BF9"/>
    <w:sectPr w:rsidR="009F0BF9" w:rsidSect="00F57548">
      <w:footerReference w:type="default" r:id="rId9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366525"/>
      <w:docPartObj>
        <w:docPartGallery w:val="Page Numbers (Bottom of Page)"/>
        <w:docPartUnique/>
      </w:docPartObj>
    </w:sdtPr>
    <w:sdtContent>
      <w:p w14:paraId="15939654" w14:textId="77777777" w:rsidR="00A81268" w:rsidRDefault="00000000" w:rsidP="0013323D">
        <w:pPr>
          <w:pStyle w:val="a3"/>
          <w:suppressLineNumbers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125</w:t>
        </w:r>
        <w:r>
          <w:fldChar w:fldCharType="end"/>
        </w:r>
      </w:p>
    </w:sdtContent>
  </w:sdt>
  <w:p w14:paraId="59FABF39" w14:textId="77777777" w:rsidR="00A81268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F9"/>
    <w:rsid w:val="009F0BF9"/>
    <w:rsid w:val="00E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B879-9C10-4CE9-9154-F29F07A8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60856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086;&#1089;&#1080;&#1085;&#1082;&#1072;-&#1076;&#1089;26.&#1072;&#1088;&#1089;-&#1086;&#1073;&#1088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8;&#1086;&#1089;&#1080;&#1085;&#1082;&#1072;-&#1076;&#1089;26.&#1072;&#1088;&#1089;-&#1086;&#1073;&#1088;.&#1088;&#1092;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dou-26@mail.ru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dou26</dc:creator>
  <cp:keywords/>
  <dc:description/>
  <cp:lastModifiedBy>dou26</cp:lastModifiedBy>
  <cp:revision>2</cp:revision>
  <dcterms:created xsi:type="dcterms:W3CDTF">2022-10-17T01:59:00Z</dcterms:created>
  <dcterms:modified xsi:type="dcterms:W3CDTF">2022-10-17T01:59:00Z</dcterms:modified>
</cp:coreProperties>
</file>