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4955"/>
      </w:tblGrid>
      <w:tr w:rsidR="00746431" w:rsidRPr="00314320" w14:paraId="35CCACCE" w14:textId="77777777" w:rsidTr="00944F3A">
        <w:tc>
          <w:tcPr>
            <w:tcW w:w="4390" w:type="dxa"/>
          </w:tcPr>
          <w:p w14:paraId="4A706D49" w14:textId="77777777" w:rsidR="00746431" w:rsidRPr="00314320" w:rsidRDefault="00746431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bookmarkStart w:id="0" w:name="_Hlk136943975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ПРИНЯТО: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на Общем собрании работников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МДОБУ ЦРР 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Протокол №__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1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__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от «_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09</w:t>
            </w:r>
            <w:proofErr w:type="gramStart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_»_</w:t>
            </w:r>
            <w:proofErr w:type="gramEnd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</w:t>
            </w:r>
            <w:r w:rsidRPr="000F2501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561D6382" w14:textId="77777777" w:rsidR="00746431" w:rsidRPr="00314320" w:rsidRDefault="00746431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  <w:tc>
          <w:tcPr>
            <w:tcW w:w="4955" w:type="dxa"/>
          </w:tcPr>
          <w:p w14:paraId="407F51D6" w14:textId="0748C4C3" w:rsidR="00746431" w:rsidRPr="00314320" w:rsidRDefault="00746431" w:rsidP="00944F3A">
            <w:pP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080E1FB3" wp14:editId="20E2C6BC">
                  <wp:simplePos x="0" y="0"/>
                  <wp:positionH relativeFrom="column">
                    <wp:posOffset>-1252855</wp:posOffset>
                  </wp:positionH>
                  <wp:positionV relativeFrom="paragraph">
                    <wp:posOffset>-467995</wp:posOffset>
                  </wp:positionV>
                  <wp:extent cx="2511995" cy="1943100"/>
                  <wp:effectExtent l="0" t="0" r="3175" b="0"/>
                  <wp:wrapNone/>
                  <wp:docPr id="19972584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9725844" name="Рисунок 199725844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1995" cy="19431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УТВЕРЖДЕНО: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Заведующий МДОБУ ЦРР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д/с № 26 «Росинка»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__________ Т.С. Пиковая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lang w:eastAsia="ru-RU"/>
                <w14:ligatures w14:val="none"/>
              </w:rPr>
              <w:br/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1/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-а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 xml:space="preserve"> от «_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 xml:space="preserve">09 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»</w:t>
            </w:r>
            <w:proofErr w:type="gramEnd"/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u w:val="single"/>
                <w:shd w:val="clear" w:color="auto" w:fill="FFFFFF"/>
                <w:lang w:eastAsia="ru-RU"/>
                <w14:ligatures w14:val="none"/>
              </w:rPr>
              <w:t>января</w:t>
            </w:r>
            <w:r w:rsidRPr="00314320"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  <w:t>_ 2023 г.</w:t>
            </w:r>
          </w:p>
          <w:p w14:paraId="6F734FE3" w14:textId="77777777" w:rsidR="00746431" w:rsidRPr="00314320" w:rsidRDefault="00746431" w:rsidP="00944F3A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kern w:val="0"/>
                <w:sz w:val="24"/>
                <w:szCs w:val="24"/>
                <w:shd w:val="clear" w:color="auto" w:fill="FFFFFF"/>
                <w:lang w:eastAsia="ru-RU"/>
                <w14:ligatures w14:val="none"/>
              </w:rPr>
            </w:pPr>
          </w:p>
        </w:tc>
      </w:tr>
    </w:tbl>
    <w:bookmarkEnd w:id="0"/>
    <w:p w14:paraId="64CA4B87" w14:textId="77777777" w:rsidR="005C7FDD" w:rsidRPr="005C7FDD" w:rsidRDefault="005C7FDD" w:rsidP="00672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>Положение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8"/>
          <w:szCs w:val="28"/>
          <w:shd w:val="clear" w:color="auto" w:fill="FFFFFF"/>
          <w:lang w:eastAsia="ru-RU"/>
          <w14:ligatures w14:val="none"/>
        </w:rPr>
        <w:t>о комиссии по противодействию коррупции</w:t>
      </w:r>
    </w:p>
    <w:p w14:paraId="519B088C" w14:textId="5F9F0064" w:rsidR="005C7FDD" w:rsidRPr="005C7FDD" w:rsidRDefault="005C7FDD" w:rsidP="00672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8"/>
          <w:szCs w:val="28"/>
          <w:lang w:eastAsia="ru-RU"/>
          <w14:ligatures w14:val="none"/>
        </w:rPr>
      </w:pPr>
    </w:p>
    <w:p w14:paraId="43A3C34B" w14:textId="77777777" w:rsidR="005C7FDD" w:rsidRPr="005C7FDD" w:rsidRDefault="005C7FDD" w:rsidP="00672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 Общие положения</w:t>
      </w:r>
    </w:p>
    <w:p w14:paraId="7C87E551" w14:textId="0ABF72D6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1.1. Настоящее </w:t>
      </w: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Положение о комиссии по противодействию коррупции </w:t>
      </w:r>
      <w:bookmarkStart w:id="1" w:name="_Hlk136946903"/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в </w:t>
      </w:r>
      <w:bookmarkStart w:id="2" w:name="_Hlk136943997"/>
      <w:r w:rsidR="007E7147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муниципальном дошкольном образовательном бюджетном учреждении «Центр развития ребенка – детский сад № 26 «Росинка» Арсеньевского городского округа (далее – дошкольное образовательное учреждение (ДОУ)) </w:t>
      </w:r>
      <w:bookmarkStart w:id="3" w:name="_Hlk136951297"/>
      <w:bookmarkEnd w:id="1"/>
      <w:bookmarkEnd w:id="2"/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разработано в соответствии с Федеральным законом РФ № 273-ФЗ от 25.12.2008г «О противодействии коррупции» с изменениями на 29 декабря 2022 года, Указом Президента Российской Федерации № 364 от 15.07.2015г «О мерах по совершенствованию организации деятельности в области противодействия коррупции» с изменениями на 25 августа 2022 года и в целях повышения эффективности работы по противодействию коррупции в дошкольном образовательном учреждении.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bookmarkEnd w:id="3"/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1.2. Данное </w:t>
      </w:r>
      <w:r w:rsidRPr="005C7FDD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Положение о комиссии по противодействию коррупции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определяет субъекты коррупционных правонарушений в ДОУ, задачи и полномочия комиссии, ее порядок формирования, работы и деятельность в детском саду, регламентирует внедрение антикоррупционных механизмов, взаимодействие, а также участие общественности и СМИ в деятельности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1.3. Комиссия по противодействию коррупции в ДОУ (далее - Комиссия) в своей деятельности руководствуется Конституцией Российской Федерации, действующим законодательством РФ, в том числе Федеральным законом № 273-ФЗ от 25.12.2008г «О противодействии коррупции» и Федеральным законом № 273-ФЗ «Об образовании в Российской Федерации»; нормативными актами исполнительных органов государственной власти, уполномоченных на решение задач в сфере реализации антикоррупционной политики, а также Уставом</w:t>
      </w:r>
      <w:r w:rsidR="007E7147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ДОУ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, решениями Педагогического совета, и настоящим Положением.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1.4. Для целей настоящего Положения используются следующие понятия: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1.4.1. </w:t>
      </w:r>
      <w:r w:rsidRPr="005C7FDD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Коррупция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лиц, либо незаконное предоставление такой выгоды указанному лицу другими физическими лицами; совершение деяний, указанных выше, от имени или в интересах юридического лица.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1.4.2. </w:t>
      </w:r>
      <w:r w:rsidRPr="005C7FDD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Противодействие коррупции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1.4.3. </w:t>
      </w:r>
      <w:r w:rsidRPr="005C7FDD">
        <w:rPr>
          <w:rFonts w:ascii="Times New Roman" w:eastAsia="Times New Roman" w:hAnsi="Times New Roman" w:cs="Times New Roman"/>
          <w:b/>
          <w:bCs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Коррупционное правонарушение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– отдельное проявление коррупции, влекущее за собой дисциплинарную, административную, уголовную или иную ответственность.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1.5. Комиссия образовывается в целях:</w:t>
      </w:r>
    </w:p>
    <w:p w14:paraId="047542CD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выявления причин и условий, способствующих распространению коррупции;</w:t>
      </w:r>
    </w:p>
    <w:p w14:paraId="21905504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</w:t>
      </w:r>
    </w:p>
    <w:p w14:paraId="391A4A2D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недопущения в ДОУ возникновения причин и условий, порождающих коррупцию;</w:t>
      </w:r>
    </w:p>
    <w:p w14:paraId="409C8461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создания системы предупреждения коррупции в деятельности дошкольного образовательного учреждения;</w:t>
      </w:r>
    </w:p>
    <w:p w14:paraId="4F8F4385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повышения эффективности функционирования детского сада за счет снижения рисков проявления коррупции;</w:t>
      </w:r>
    </w:p>
    <w:p w14:paraId="461E2DB1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предупреждения коррупционных правонарушений в дошкольном образовательном учреждении;</w:t>
      </w:r>
    </w:p>
    <w:p w14:paraId="0ECBBA1E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участия в пределах своих полномочий в реализации мероприятий, направленных на предупреждении и противодействие коррупции в дошкольном учреждении;</w:t>
      </w:r>
    </w:p>
    <w:p w14:paraId="38AFCA12" w14:textId="77777777" w:rsidR="005C7FDD" w:rsidRPr="005C7FDD" w:rsidRDefault="005C7FDD" w:rsidP="005C7FDD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подготовки предложений по совершенствованию правового регулирования вопросов противодействия коррупции.</w:t>
      </w:r>
    </w:p>
    <w:p w14:paraId="4AE7DEB8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1.6. Основные принципы противодействия коррупции в ДОУ:</w:t>
      </w:r>
    </w:p>
    <w:p w14:paraId="3C580BF1" w14:textId="77777777" w:rsidR="005C7FDD" w:rsidRPr="005C7FDD" w:rsidRDefault="005C7FDD" w:rsidP="005C7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публичность и открытость деятельности органов управления и самоуправления;</w:t>
      </w:r>
    </w:p>
    <w:p w14:paraId="18CEE0E3" w14:textId="77777777" w:rsidR="005C7FDD" w:rsidRPr="005C7FDD" w:rsidRDefault="005C7FDD" w:rsidP="005C7FD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приоритетное применение мер по предупреждению коррупции.</w:t>
      </w:r>
    </w:p>
    <w:p w14:paraId="5396311E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1.7. Данным Положением о комиссии по предупреждению и противодействию коррупции в ДОУ устанавливаются основные принципы противодействия коррупции в детском саду, правовые и организационные основы предупреждения коррупции и борьбы с ней, минимизации и (или) ликвидации последствий коррупционных правонарушений в дошкольном образовательном учреждении.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1.8. Комиссия является совещательным органом и действует в дошкольном образовательном учреждении на постоянной основе.</w:t>
      </w:r>
    </w:p>
    <w:p w14:paraId="664F757F" w14:textId="77777777" w:rsidR="006729FB" w:rsidRPr="007E7147" w:rsidRDefault="006729FB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1494415D" w14:textId="60D8555B" w:rsidR="005C7FDD" w:rsidRPr="005C7FDD" w:rsidRDefault="005C7FDD" w:rsidP="006729FB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 Субъекты коррупционных правонарушений</w:t>
      </w:r>
    </w:p>
    <w:p w14:paraId="169C3F71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2.1.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2.2. Субъекты антикоррупционной политики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2.3. В ДОУ субъектами антикоррупционной политики являются:</w:t>
      </w:r>
    </w:p>
    <w:p w14:paraId="033A7D70" w14:textId="77777777" w:rsidR="005C7FDD" w:rsidRPr="005C7FDD" w:rsidRDefault="005C7FDD" w:rsidP="005C7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педагогический коллектив, учебно-вспомогательный персонал и обслуживающий персонал;</w:t>
      </w:r>
    </w:p>
    <w:p w14:paraId="75EAEBAE" w14:textId="77777777" w:rsidR="005C7FDD" w:rsidRPr="005C7FDD" w:rsidRDefault="005C7FDD" w:rsidP="005C7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родители (законные представители) воспитанников детского сада;</w:t>
      </w:r>
    </w:p>
    <w:p w14:paraId="506062AE" w14:textId="77777777" w:rsidR="005C7FDD" w:rsidRPr="005C7FDD" w:rsidRDefault="005C7FDD" w:rsidP="005C7FDD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физические и юридические лица, заинтересованные в качественном оказании образовательных услуг.</w:t>
      </w:r>
    </w:p>
    <w:p w14:paraId="1CB69058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2.4. Предупреждение коррупции 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2.5. Комиссия систематически осуществляет комплекс мероприятий:</w:t>
      </w:r>
    </w:p>
    <w:p w14:paraId="22CC3F5C" w14:textId="77777777" w:rsidR="005C7FDD" w:rsidRPr="005C7FDD" w:rsidRDefault="005C7FDD" w:rsidP="005C7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 выявлению и устранению причин и условий, порождающих коррупцию в дошкольном образовательном учреждении;</w:t>
      </w:r>
    </w:p>
    <w:p w14:paraId="10A77987" w14:textId="77777777" w:rsidR="005C7FDD" w:rsidRPr="005C7FDD" w:rsidRDefault="005C7FDD" w:rsidP="005C7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по выработке оптимальных механизмов защиты от проникновения коррупции в дошкольное образовательное учреждение, снижению в нем коррупционных рисков;</w:t>
      </w:r>
    </w:p>
    <w:p w14:paraId="03EDE000" w14:textId="77777777" w:rsidR="005C7FDD" w:rsidRPr="005C7FDD" w:rsidRDefault="005C7FDD" w:rsidP="005C7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 созданию единой системы мониторинга и информирования сотрудников ДОУ по проблемам коррупции;</w:t>
      </w:r>
    </w:p>
    <w:p w14:paraId="57B71D11" w14:textId="77777777" w:rsidR="005C7FDD" w:rsidRPr="005C7FDD" w:rsidRDefault="005C7FDD" w:rsidP="005C7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 антикоррупционной пропаганде и воспитанию;</w:t>
      </w:r>
    </w:p>
    <w:p w14:paraId="26E2F071" w14:textId="77777777" w:rsidR="005C7FDD" w:rsidRPr="005C7FDD" w:rsidRDefault="005C7FDD" w:rsidP="005C7FD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 привлечению общественности и СМИ к сотрудничеству по вопросам противодействия коррупции в целях выработки у работников детского сада навыков антикоррупционного поведения, формирования нетерпимого отношения к коррупции.</w:t>
      </w:r>
    </w:p>
    <w:p w14:paraId="6B2EDBAA" w14:textId="77777777" w:rsidR="005C7FDD" w:rsidRPr="005C7FDD" w:rsidRDefault="005C7FDD" w:rsidP="007E71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 Задачи комиссии по противодействию коррупции</w:t>
      </w:r>
    </w:p>
    <w:p w14:paraId="7FAE06EF" w14:textId="77777777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3.1. Участие в разработке и реализации приоритетных направлений антикоррупционной политики в дошкольном образовательном учреждении.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3.2. Координация деятельности ДОУ по устранению причин коррупции и условий им способствующих, а также по выявлению и пресечению фактов коррупции и её проявлений.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3.3. Выработка и внесение предложений, направленных на реализацию мероприятий по устранению причин и условий, способствующих коррупции в дошкольном образовательном учреждении.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3.4. Выработка рекомендаций для практического использования по предотвращению и профилактике коррупционных правонарушений в деятельности дошкольного образовательного учреждения.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3.5. Оказание консультативной помощи субъектам антикоррупционной политики ДОУ по вопросам, связанным с применением на практике общих принципов служебного поведения сотрудников, и других участников образовательной деятельности.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3.6. Взаимодействие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74D20BDC" w14:textId="77777777" w:rsidR="007E7147" w:rsidRPr="005C7FDD" w:rsidRDefault="007E7147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524CFA88" w14:textId="77777777" w:rsidR="005C7FDD" w:rsidRPr="005C7FDD" w:rsidRDefault="005C7FDD" w:rsidP="007E71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 Порядок формирования Комиссии</w:t>
      </w:r>
    </w:p>
    <w:p w14:paraId="6E34090C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4.1. Состав членов Комиссии по противодействию коррупции рассматривается и утверждается на Общем собрании работников дошкольного образовательного учреждения. Ход рассмотрения и принятое решение фиксируется в протоколе Общего собрания коллектива, выполняющего функции в соответствии с </w:t>
      </w:r>
      <w:hyperlink r:id="rId6" w:tgtFrame="_blank" w:history="1">
        <w:r w:rsidRPr="005C7FDD">
          <w:rPr>
            <w:rFonts w:ascii="Times New Roman" w:eastAsia="Times New Roman" w:hAnsi="Times New Roman" w:cs="Times New Roman"/>
            <w:color w:val="000000" w:themeColor="text1"/>
            <w:kern w:val="0"/>
            <w:sz w:val="24"/>
            <w:szCs w:val="24"/>
            <w:shd w:val="clear" w:color="auto" w:fill="FFFFFF"/>
            <w:lang w:eastAsia="ru-RU"/>
            <w14:ligatures w14:val="none"/>
          </w:rPr>
          <w:t>Положением об общем собрании работников ДОУ</w:t>
        </w:r>
      </w:hyperlink>
      <w:r w:rsidRPr="005C7FDD">
        <w:rPr>
          <w:rFonts w:ascii="Times New Roman" w:eastAsia="Times New Roman" w:hAnsi="Times New Roman" w:cs="Times New Roman"/>
          <w:color w:val="000000" w:themeColor="text1"/>
          <w:kern w:val="0"/>
          <w:sz w:val="24"/>
          <w:szCs w:val="24"/>
          <w:shd w:val="clear" w:color="auto" w:fill="FFFFFF"/>
          <w:lang w:eastAsia="ru-RU"/>
          <w14:ligatures w14:val="none"/>
        </w:rPr>
        <w:t>,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а состав Комиссии утверждается приказом заведующего дошкольным образовательным учреждением.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4.2. В состав Комиссии входят:</w:t>
      </w:r>
    </w:p>
    <w:p w14:paraId="5D4C02CD" w14:textId="77777777" w:rsidR="005C7FDD" w:rsidRPr="005C7FDD" w:rsidRDefault="005C7FDD" w:rsidP="005C7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представители Педагогического совета;</w:t>
      </w:r>
    </w:p>
    <w:p w14:paraId="48144C9C" w14:textId="77777777" w:rsidR="005C7FDD" w:rsidRPr="005C7FDD" w:rsidRDefault="005C7FDD" w:rsidP="005C7FDD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представители обслуживающего персонала;</w:t>
      </w:r>
    </w:p>
    <w:p w14:paraId="0F48505E" w14:textId="77777777" w:rsidR="007E7147" w:rsidRPr="007E7147" w:rsidRDefault="005C7FDD" w:rsidP="007E7147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представители от Родительского комитета</w:t>
      </w:r>
      <w:r w:rsidR="007E7147" w:rsidRPr="007E7147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.</w:t>
      </w:r>
    </w:p>
    <w:p w14:paraId="4D5279F9" w14:textId="4B53259D" w:rsidR="005C7FDD" w:rsidRPr="005C7FDD" w:rsidRDefault="005C7FDD" w:rsidP="007E714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4.3. Присутствие на заседаниях Комиссии всех членов обязательно. Члены Комиссии не вправе делегировать свои полномочия другим лицам. В случае отсутствия возможности членов Комиссии по противодействию коррупции в ДОУ присутствовать на заседании, они вправе изложить свое мнение по рассматриваемым вопросам в письменном виде.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4.4. 3аседание Комиссии правомочно, если на нем присутствует </w:t>
      </w:r>
      <w:proofErr w:type="spellStart"/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нс</w:t>
      </w:r>
      <w:proofErr w:type="spellEnd"/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4.5. Член Комиссии по противодействию коррупции добровольно принимает на себя обязательства о неразглашении </w:t>
      </w:r>
      <w:r w:rsidR="007E7147" w:rsidRPr="007E7147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сведений,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порядке, предусмотренном федеральным законодательством об информации, информатизации и защите информации.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4.6. Из состава Комиссии председателем назначаются заместитель председателя и секретарь.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4.7. Заместитель председателя Комиссии, в случаях отсутствия председателя Комиссии, по его поручению, проводит заседания Комиссии по предупреждению и противодействию коррупции. Заместитель председателя Комиссии осуществляют свою деятельность на общественных началах.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4.8. Секретарь Комиссии свою деятельность осуществляет на общественных началах.</w:t>
      </w:r>
    </w:p>
    <w:p w14:paraId="701E297C" w14:textId="77777777" w:rsidR="005C7FDD" w:rsidRPr="005C7FDD" w:rsidRDefault="005C7FDD" w:rsidP="007E71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 Полномочия Комиссии по противодействию коррупции</w:t>
      </w:r>
    </w:p>
    <w:p w14:paraId="502A66B1" w14:textId="20280BC6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5.1. Комиссия по противодействию коррупции координирует деятельность подразделений ДОУ по реализации мер предупреждения и противодействия коррупции.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5.2. Комиссия вносит предложения на рассмотрение педагогического совета дошкольного образовательного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</w:t>
      </w:r>
      <w:r w:rsidR="007E7147" w:rsidRPr="007E7147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е</w:t>
      </w:r>
      <w:r w:rsidR="007E7147" w:rsidRPr="007E7147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ё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компетенции.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5.3. Участвует в разработке форм и методов осуществления антикоррупционной деятельности в дошкольном образовательном учреждении и контролирует их реализацию.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5.4. Содействует работе по проведению анализа и экспертизы издаваемых администрацией детского сада документов нормативного характера по вопросам противодействия коррупции.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5.5. Рассматривает предложения о совершенствовании методической и организационной работы по противодействию коррупции в дошкольном образовательном учреждении.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5.6. Содействует внесению дополнений в нормативные правовые акты с учетом изменений действующего законодательства Российской Федерации.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5.7. Создает рабочие группы для изучения вопросов, касающихся деятельности Комиссии, а также для подготовки проектов соответствующих решений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5.8. Полномочия Комиссии определяются настоящим Положением о противодействии коррупции в ДОУ, Конституцией и законами Российской Федерации, указами Президента Российской Федерации, органов муниципального управления, Уставом и другими локальными нормативными актами дошкольного образовательного учреждения.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5.9.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5.10. 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заведующей, если иное не предусмотрено действующим законодательством.</w:t>
      </w:r>
    </w:p>
    <w:p w14:paraId="4B5FC12B" w14:textId="77777777" w:rsidR="007E7147" w:rsidRDefault="007E7147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2B6B9367" w14:textId="49E4034F" w:rsidR="005C7FDD" w:rsidRPr="005C7FDD" w:rsidRDefault="005C7FDD" w:rsidP="007E7147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 Полномочия членов Комиссии</w:t>
      </w:r>
    </w:p>
    <w:p w14:paraId="5902ADB5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6.1. Председатель:</w:t>
      </w:r>
    </w:p>
    <w:p w14:paraId="56CEEA0B" w14:textId="77777777" w:rsidR="005C7FDD" w:rsidRPr="005C7FDD" w:rsidRDefault="005C7FDD" w:rsidP="005C7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определяет место, время проведения и повестку дня заседания Комиссии по противодействию коррупции в ДОУ, в том числе с участием представителей структурных подразделений детского сада, не являющихся ее членами, в случае необходимости привлекает к работе специалистов;</w:t>
      </w:r>
    </w:p>
    <w:p w14:paraId="5AF59A69" w14:textId="77777777" w:rsidR="005C7FDD" w:rsidRPr="005C7FDD" w:rsidRDefault="005C7FDD" w:rsidP="005C7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на основе предложений членов Комиссии и руководителей структурных подразделений учреждения формирует план работы Комиссии на текущий год и повестку дня его очередного заседания;</w:t>
      </w:r>
    </w:p>
    <w:p w14:paraId="1B3195FF" w14:textId="77777777" w:rsidR="005C7FDD" w:rsidRPr="005C7FDD" w:rsidRDefault="005C7FDD" w:rsidP="005C7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информирует Педагогический совет о результатах реализации мер противодействия коррупции в дошкольном образовательном учреждении;</w:t>
      </w:r>
    </w:p>
    <w:p w14:paraId="58542809" w14:textId="77777777" w:rsidR="005C7FDD" w:rsidRPr="005C7FDD" w:rsidRDefault="005C7FDD" w:rsidP="005C7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дает соответствующие поручения своему заместителю, секретарю и членам Комиссии, осуществляет контроль их выполнения;</w:t>
      </w:r>
    </w:p>
    <w:p w14:paraId="2F90B74A" w14:textId="77777777" w:rsidR="005C7FDD" w:rsidRPr="005C7FDD" w:rsidRDefault="005C7FDD" w:rsidP="005C7FDD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подписывает протоколы заседаний Комиссии.</w:t>
      </w:r>
    </w:p>
    <w:p w14:paraId="5DD45970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6.2. Секретарь:</w:t>
      </w:r>
    </w:p>
    <w:p w14:paraId="3678096F" w14:textId="77777777" w:rsidR="005C7FDD" w:rsidRPr="005C7FDD" w:rsidRDefault="005C7FDD" w:rsidP="005C7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организует подготовку материалов к заседанию Комиссии, а также проектов его решений;</w:t>
      </w:r>
    </w:p>
    <w:p w14:paraId="360EC8CF" w14:textId="77777777" w:rsidR="005C7FDD" w:rsidRPr="005C7FDD" w:rsidRDefault="005C7FDD" w:rsidP="005C7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информирует членов Комиссии по противодействию коррупции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14:paraId="703A6CBC" w14:textId="77777777" w:rsidR="005C7FDD" w:rsidRPr="005C7FDD" w:rsidRDefault="005C7FDD" w:rsidP="005C7FD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контролирует состояние выполнения мероприятий, предусмотренных квартальными планами работы Комиссии в установленные сроки с последующим докладом результатов председателю Комиссии.</w:t>
      </w:r>
    </w:p>
    <w:p w14:paraId="0C6A69B4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6.3. Члены Комиссии:</w:t>
      </w:r>
    </w:p>
    <w:p w14:paraId="6965C62D" w14:textId="77777777" w:rsidR="005C7FDD" w:rsidRPr="005C7FDD" w:rsidRDefault="005C7FDD" w:rsidP="005C7F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вносят председателю Комиссии предложения по формированию повестки заседаний Комиссии по противодействию коррупции в дошкольном образовательном учреждении;</w:t>
      </w:r>
    </w:p>
    <w:p w14:paraId="00709780" w14:textId="77777777" w:rsidR="005C7FDD" w:rsidRPr="005C7FDD" w:rsidRDefault="005C7FDD" w:rsidP="005C7F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вносят предложения по формированию плана работы Комиссии;</w:t>
      </w:r>
    </w:p>
    <w:p w14:paraId="7A70B33B" w14:textId="77777777" w:rsidR="005C7FDD" w:rsidRPr="005C7FDD" w:rsidRDefault="005C7FDD" w:rsidP="005C7F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 пределах своей компетенции принимают участие в работе Комиссии, а также осуществляют подготовку материалов по вопросам заседаний Комиссии;</w:t>
      </w:r>
    </w:p>
    <w:p w14:paraId="5098E54E" w14:textId="77777777" w:rsidR="005C7FDD" w:rsidRPr="005C7FDD" w:rsidRDefault="005C7FDD" w:rsidP="005C7F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14:paraId="14A1C4EB" w14:textId="77777777" w:rsidR="005C7FDD" w:rsidRPr="005C7FDD" w:rsidRDefault="005C7FDD" w:rsidP="005C7FDD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участвуют в реализации принятых Комиссией решений и полномочий.</w:t>
      </w:r>
    </w:p>
    <w:p w14:paraId="1D0C2E36" w14:textId="77777777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6.4. Члены Комиссии обладают равными правами при принятии решений.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6.5. Председатель Комиссии и члены Комиссии по противодействию коррупции в ДОУ осуществляют свою деятельность на общественных началах.</w:t>
      </w:r>
    </w:p>
    <w:p w14:paraId="4C08719F" w14:textId="77777777" w:rsidR="00211C93" w:rsidRPr="005C7FDD" w:rsidRDefault="00211C93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775581FD" w14:textId="77777777" w:rsidR="005C7FDD" w:rsidRPr="005C7FDD" w:rsidRDefault="005C7FDD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 Порядок работы и деятельность Комиссии</w:t>
      </w:r>
    </w:p>
    <w:p w14:paraId="2668C5D7" w14:textId="1E5EB50A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7.1. Работа Комиссии по противодействию коррупции в ДОУ осуществляется в соответствии с годовым планом, который составляется на основе предложений членов Комиссии и утверждается на заседании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7.2. Работой Комиссии по противодействию коррупции руководит Председатель.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7.3. Основной формой работы Комиссии является заседание, которое носит открытый характер.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7.4. Заседания Комиссии проводится по мере необходимости, но не реже одного раза в квартал. По решению Председателя могут проводиться внеочередные заседания. Предложения по повестке дня заседания могут вноситься любым членом Комиссии. Повестка дня и порядок рассмотрения вопросов на заседаниях утверждаются Председателем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7.5. Дата и время проведения заседаний, в том числе внеочередных, определяется председателем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7.6. Заседания Комиссии ведет Председатель, а в его отсутствие по его поручению заместитель председателя </w:t>
      </w:r>
      <w:r w:rsidR="00211C93"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антикоррупционной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комиссии в дошкольном образовательном учреждении.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7.7 Присутствие на заседаниях членов Комиссии обязательно. Делегирование членом Комиссии своих полномочий иным должностным лицам не допускаются. В случае невозможности присутствия члена Комиссии на заседании он обязан заблаговременно известить об этом Председателя. Лицо, исполняющее обязанности должностного лица, 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являющегося членом Комиссии, принимают участие в заседании с правом совещательного голоса. На заседание Комиссии могут привлекаться иные лица.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7.8. Заседание Комиссии по противодействию коррупции в ДОУ правомочно, если на нем присутствует не менее двух третей общего числа его членов.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7.9. Решения принимаются на заседании простым большинством голосов от общего числа присутствующих на заседании членов Комиссии и вступают в силу после утверждения Председателем. Решения Комиссии на утверждение Председателю представляет секретарь.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7.10. Решения Комиссии оформляются протоколом. В протоколе указываются дата заседания, фамилии присутствующих на нем лиц, повестка дня, принятые решения и результаты голосования. При равенстве голосов голос Председателя является решающим.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7.11. Члены Комиссии обладают равными правами при принятии решений. Члены Комиссии лица участвующие в ее заседании, не вправе разглашать конфиденциальные сведения.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7.12. Каждый член Комиссии по противодействию коррупции в детском саду, не согласный с решение комиссии, имеет право изложить письменно свое особое мнение по рассматриваемому вопросу, которое подлежит обязательному приобщению к протоколу заседания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7.13. Организацию заседания Комиссии и в обеспечение подготовки проектов ее решений осуществляет секретарь. В случае необходимости решения могут быть приняты в форме приказа заведующего ДОУ. Решения доводятся до сведения всех заинтересованных лиц, органов и организаций.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7.14. Основанием для проведения внеочередного заседания Комиссии является информация о факте коррупции в дошкольном образовательном учреждении, полученная заведующим ДОУ от правоохранительных органов, судебных или иных государственных органов, от организаций, должностных лиц или граждан.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7.15. При наличии факта коррупции и по результатам проведения внеочередного заседания, Комиссия предлагает принять решение о проведении служебной проверки работника дошкольного образовательного учреждения.</w:t>
      </w:r>
    </w:p>
    <w:p w14:paraId="5EA54FD8" w14:textId="77777777" w:rsidR="00211C93" w:rsidRPr="005C7FDD" w:rsidRDefault="00211C93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1C7A978F" w14:textId="77777777" w:rsidR="005C7FDD" w:rsidRPr="005C7FDD" w:rsidRDefault="005C7FDD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 Антикоррупционная экспертиза правовых актов и (или) их проектов</w:t>
      </w:r>
    </w:p>
    <w:p w14:paraId="2615033F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8.1. Антикоррупционная экспертиза правовых актов и (или) их проектов проводится с целью выявления и устранения несовершенства правовых норм, которые повышают вероятность коррупционных действий.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8.2. Решение о проведении антикоррупционной экспертизы правовых актов и (или) их проектов принимается заведующим ДОУ при наличии достаточных оснований предполагать о присутствии в правовых актах или их проектах коррупциогенных факторов.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8.3. Граждане (родители, законные представители воспитанников, работники ДОУ) вправе обратится к председателю антикоррупционной рабочей группы по противодействию коррупции в дошкольном образовательном учреждении с обращением о проведении антикоррупционной экспертизы действующих правовых актов.</w:t>
      </w:r>
    </w:p>
    <w:p w14:paraId="65A22455" w14:textId="77777777" w:rsidR="00211C93" w:rsidRDefault="00211C93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</w:p>
    <w:p w14:paraId="6405DB81" w14:textId="7FAE87F1" w:rsidR="005C7FDD" w:rsidRPr="005C7FDD" w:rsidRDefault="005C7FDD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 Внедрение антикоррупционных механизмов</w:t>
      </w:r>
    </w:p>
    <w:p w14:paraId="4FC2D42E" w14:textId="77777777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9.1. Проведение совещания с работниками дошкольного образовательного учреждения по вопросам антикоррупционной политики в образовании.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9.2. Усиление воспитательной и разъяснительной работы среди административного и преподавательского состава ДОУ по недопущению фактов вымогательства и получения денежных средств при осуществлении образовательной деятельности, присмотре и уходе за детьми.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9.3. Участие в комплексных проверках по порядку привлечения внебюджетных средств и их целевому использованию.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9.4. Усиление контроля по ведению документов строгой отчетности.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9.5. Анализ о состоянии работы и мерах по предупреждению коррупционных правонарушений в детском саду. Подведение итогов анонимного анкетирования родителей 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(законных представителей) воспитанников на предмет выявления фактов коррупционных правонарушений и обобщение вопроса по реализации стратегии антикоррупционной политики на заседании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9.6. Анализ заявлений, обращений граждан на предмет наличия в них информации о фактах коррупции в дошкольном образовательном учреждении. Принятие по результатам проверок организационных мер, направленных на предупреждение подобных фактов.</w:t>
      </w:r>
    </w:p>
    <w:p w14:paraId="1D01A1DD" w14:textId="77777777" w:rsidR="00211C93" w:rsidRPr="005C7FDD" w:rsidRDefault="00211C93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052CD45" w14:textId="77777777" w:rsidR="005C7FDD" w:rsidRPr="005C7FDD" w:rsidRDefault="005C7FDD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 Обеспечение участия общественности и СМИ в деятельности Комиссии</w:t>
      </w:r>
    </w:p>
    <w:p w14:paraId="03997A68" w14:textId="77777777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10.1. Все участники образовательного процесса ДОУ,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10.2. На заседание Комиссии могут быть приглашены представители общественности и СМИ. По решению председателя Комиссии по предупреждению коррупции,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14:paraId="61AB987E" w14:textId="77777777" w:rsidR="00211C93" w:rsidRPr="005C7FDD" w:rsidRDefault="00211C93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31F98CF3" w14:textId="77777777" w:rsidR="005C7FDD" w:rsidRPr="005C7FDD" w:rsidRDefault="005C7FDD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11. Взаимодействие</w:t>
      </w:r>
    </w:p>
    <w:p w14:paraId="4DA10BB9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11.1.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14:paraId="364B89C4" w14:textId="77777777" w:rsidR="005C7FDD" w:rsidRPr="005C7FDD" w:rsidRDefault="005C7FDD" w:rsidP="005C7F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дошкольном образовательном учреждении;</w:t>
      </w:r>
    </w:p>
    <w:p w14:paraId="0AF1065D" w14:textId="77777777" w:rsidR="005C7FDD" w:rsidRPr="005C7FDD" w:rsidRDefault="005C7FDD" w:rsidP="005C7F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 Родительским комитетом ДОУ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в исполнительных органах государственной власти;</w:t>
      </w:r>
    </w:p>
    <w:p w14:paraId="5B8DCF50" w14:textId="77777777" w:rsidR="005C7FDD" w:rsidRPr="005C7FDD" w:rsidRDefault="005C7FDD" w:rsidP="005C7F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 администрацией детского сада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14:paraId="6A570C5F" w14:textId="77777777" w:rsidR="005C7FDD" w:rsidRPr="005C7FDD" w:rsidRDefault="005C7FDD" w:rsidP="005C7F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 работниками (сотрудниками) дошкольного образовательного учреждения и гражданами по рассмотрению их письменных обращений, связанных с вопросами противодействия коррупции в учреждении;</w:t>
      </w:r>
    </w:p>
    <w:p w14:paraId="28829053" w14:textId="77777777" w:rsidR="005C7FDD" w:rsidRPr="005C7FDD" w:rsidRDefault="005C7FDD" w:rsidP="005C7FDD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14:paraId="33E784A3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11.2. Комиссия работает в тесном контакте:</w:t>
      </w:r>
    </w:p>
    <w:p w14:paraId="53D83BCD" w14:textId="77777777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 исполнительными органами государственной власти, правоохранительными, контролирующими, налоговыми и другими органами по вопросам, относящимся к компетенции Комиссии по предупреждению коррупции,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 Российской Федерации.</w:t>
      </w:r>
    </w:p>
    <w:p w14:paraId="744289FA" w14:textId="77777777" w:rsidR="00211C93" w:rsidRPr="005C7FDD" w:rsidRDefault="00211C93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297B1877" w14:textId="77777777" w:rsidR="005C7FDD" w:rsidRPr="005C7FDD" w:rsidRDefault="005C7FDD" w:rsidP="00211C93">
      <w:pPr>
        <w:spacing w:after="0" w:line="240" w:lineRule="auto"/>
        <w:jc w:val="center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b/>
          <w:b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12. Заключительные положения</w:t>
      </w:r>
    </w:p>
    <w:p w14:paraId="726663C5" w14:textId="77777777" w:rsid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12.1. Настоящее Положение о комиссии по противодействию коррупции является локальным нормативным актом ДОУ, принимается на Общем собрании работников, согласовывается с Родительским комитетом и утверждается (либо вводится в действие) приказом заведующего дошкольным образовательным учреждением.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12.2.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lastRenderedPageBreak/>
        <w:t>12.3. Положение принимается на неопределенный срок. Изменения и дополнения к Положению принимаются в порядке, предусмотренном п.12.1. настоящего Положения.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lang w:eastAsia="ru-RU"/>
          <w14:ligatures w14:val="none"/>
        </w:rPr>
        <w:br/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12.4.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14:paraId="6047832D" w14:textId="77777777" w:rsidR="00211C93" w:rsidRPr="005C7FDD" w:rsidRDefault="00211C93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</w:p>
    <w:p w14:paraId="07DE1B87" w14:textId="6ED2CCBA" w:rsidR="00211C93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i/>
          <w:iCs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Согласовано с Родительским комитетом</w:t>
      </w:r>
    </w:p>
    <w:p w14:paraId="0EA790F8" w14:textId="30A939BB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Протокол от </w:t>
      </w:r>
      <w:r w:rsidR="00746431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09.01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. 202</w:t>
      </w:r>
      <w:r w:rsidR="00211C93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3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 xml:space="preserve"> г. № __</w:t>
      </w:r>
      <w:r w:rsidR="00746431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u w:val="single"/>
          <w:shd w:val="clear" w:color="auto" w:fill="FFFFFF"/>
          <w:lang w:eastAsia="ru-RU"/>
          <w14:ligatures w14:val="none"/>
        </w:rPr>
        <w:t>1</w:t>
      </w: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_</w:t>
      </w:r>
    </w:p>
    <w:p w14:paraId="4D7145C5" w14:textId="77777777" w:rsidR="005C7FDD" w:rsidRPr="005C7FDD" w:rsidRDefault="005C7FDD" w:rsidP="005C7FDD">
      <w:pPr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/>
          <w14:ligatures w14:val="none"/>
        </w:rPr>
      </w:pPr>
      <w:r w:rsidRPr="005C7FDD">
        <w:rPr>
          <w:rFonts w:ascii="Times New Roman" w:eastAsia="Times New Roman" w:hAnsi="Times New Roman" w:cs="Times New Roman"/>
          <w:color w:val="1E2120"/>
          <w:kern w:val="0"/>
          <w:sz w:val="24"/>
          <w:szCs w:val="24"/>
          <w:shd w:val="clear" w:color="auto" w:fill="FFFFFF"/>
          <w:lang w:eastAsia="ru-RU"/>
          <w14:ligatures w14:val="none"/>
        </w:rPr>
        <w:t> </w:t>
      </w:r>
    </w:p>
    <w:p w14:paraId="05DDBB98" w14:textId="77777777" w:rsidR="00720EA3" w:rsidRPr="007E7147" w:rsidRDefault="00720EA3" w:rsidP="005C7FD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20EA3" w:rsidRPr="007E7147" w:rsidSect="00211C9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F5EE6"/>
    <w:multiLevelType w:val="multilevel"/>
    <w:tmpl w:val="EC922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D114CFF"/>
    <w:multiLevelType w:val="multilevel"/>
    <w:tmpl w:val="3D14BB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6475DF"/>
    <w:multiLevelType w:val="multilevel"/>
    <w:tmpl w:val="87485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184B6B"/>
    <w:multiLevelType w:val="multilevel"/>
    <w:tmpl w:val="0F58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D167348"/>
    <w:multiLevelType w:val="multilevel"/>
    <w:tmpl w:val="E906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DCB6F36"/>
    <w:multiLevelType w:val="multilevel"/>
    <w:tmpl w:val="5B5C4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D36F0B"/>
    <w:multiLevelType w:val="multilevel"/>
    <w:tmpl w:val="B6BCC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D8B216D"/>
    <w:multiLevelType w:val="multilevel"/>
    <w:tmpl w:val="23FC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A1F1197"/>
    <w:multiLevelType w:val="multilevel"/>
    <w:tmpl w:val="F9803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8043369">
    <w:abstractNumId w:val="8"/>
  </w:num>
  <w:num w:numId="2" w16cid:durableId="399866146">
    <w:abstractNumId w:val="7"/>
  </w:num>
  <w:num w:numId="3" w16cid:durableId="1872644417">
    <w:abstractNumId w:val="4"/>
  </w:num>
  <w:num w:numId="4" w16cid:durableId="184441071">
    <w:abstractNumId w:val="2"/>
  </w:num>
  <w:num w:numId="5" w16cid:durableId="101458079">
    <w:abstractNumId w:val="1"/>
  </w:num>
  <w:num w:numId="6" w16cid:durableId="957295494">
    <w:abstractNumId w:val="3"/>
  </w:num>
  <w:num w:numId="7" w16cid:durableId="1618634202">
    <w:abstractNumId w:val="6"/>
  </w:num>
  <w:num w:numId="8" w16cid:durableId="731392120">
    <w:abstractNumId w:val="5"/>
  </w:num>
  <w:num w:numId="9" w16cid:durableId="1180779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EA3"/>
    <w:rsid w:val="00013AC5"/>
    <w:rsid w:val="00211C93"/>
    <w:rsid w:val="00491E30"/>
    <w:rsid w:val="005C7FDD"/>
    <w:rsid w:val="006729FB"/>
    <w:rsid w:val="00720EA3"/>
    <w:rsid w:val="00746431"/>
    <w:rsid w:val="007E7147"/>
    <w:rsid w:val="00E2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EDD35"/>
  <w15:chartTrackingRefBased/>
  <w15:docId w15:val="{300DA36E-1A42-4A3E-BC9E-3934C4CF0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29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88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1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1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2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84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7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12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0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95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6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6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94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74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47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2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1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09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2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2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5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7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2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7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1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7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2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5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hrana-tryda.com/node/2152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3316</Words>
  <Characters>18903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dou26</dc:creator>
  <cp:keywords/>
  <dc:description/>
  <cp:lastModifiedBy>dou26</cp:lastModifiedBy>
  <cp:revision>5</cp:revision>
  <cp:lastPrinted>2023-06-06T01:00:00Z</cp:lastPrinted>
  <dcterms:created xsi:type="dcterms:W3CDTF">2023-06-05T23:56:00Z</dcterms:created>
  <dcterms:modified xsi:type="dcterms:W3CDTF">2023-06-27T06:24:00Z</dcterms:modified>
</cp:coreProperties>
</file>