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091DFC" w:rsidRPr="00314320" w14:paraId="5B134ED3" w14:textId="77777777" w:rsidTr="00944F3A">
        <w:tc>
          <w:tcPr>
            <w:tcW w:w="4390" w:type="dxa"/>
          </w:tcPr>
          <w:p w14:paraId="3CCCB7CA" w14:textId="77777777" w:rsidR="00091DFC" w:rsidRPr="00314320" w:rsidRDefault="00091DFC" w:rsidP="00944F3A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36943975"/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ПРИНЯТО: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на Общем собрании работников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МДОБУ ЦРР д/с № 26 «Росинка»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Протокол №__</w:t>
            </w:r>
            <w:r w:rsidRPr="000F250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1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__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от «_</w:t>
            </w:r>
            <w:r w:rsidRPr="000F250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09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_»__</w:t>
            </w:r>
            <w:r w:rsidRPr="000F250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января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 2023 г.</w:t>
            </w:r>
          </w:p>
          <w:p w14:paraId="14B39D39" w14:textId="77777777" w:rsidR="00091DFC" w:rsidRPr="00314320" w:rsidRDefault="00091DFC" w:rsidP="00944F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4955" w:type="dxa"/>
          </w:tcPr>
          <w:p w14:paraId="49A34935" w14:textId="77777777" w:rsidR="00091DFC" w:rsidRPr="00314320" w:rsidRDefault="00091DFC" w:rsidP="00944F3A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C3CCFF" wp14:editId="089C0C09">
                  <wp:simplePos x="0" y="0"/>
                  <wp:positionH relativeFrom="column">
                    <wp:posOffset>-1252855</wp:posOffset>
                  </wp:positionH>
                  <wp:positionV relativeFrom="paragraph">
                    <wp:posOffset>-467995</wp:posOffset>
                  </wp:positionV>
                  <wp:extent cx="2511995" cy="1943100"/>
                  <wp:effectExtent l="0" t="0" r="3175" b="0"/>
                  <wp:wrapNone/>
                  <wp:docPr id="1997258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25844" name="Рисунок 19972584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9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УТВЕРЖДЕНО: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Заведующий МДОБУ ЦРР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д/с № 26 «Росинка»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__________ Т.С. Пиковая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1/5-а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от «_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 xml:space="preserve">09 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»_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января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 2023 г.</w:t>
            </w:r>
          </w:p>
          <w:p w14:paraId="183C4442" w14:textId="77777777" w:rsidR="00091DFC" w:rsidRPr="00314320" w:rsidRDefault="00091DFC" w:rsidP="00944F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</w:p>
        </w:tc>
      </w:tr>
    </w:tbl>
    <w:bookmarkEnd w:id="0"/>
    <w:p w14:paraId="2892E0DE" w14:textId="77777777" w:rsidR="00DB4E7E" w:rsidRDefault="00800073" w:rsidP="00DB4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shd w:val="clear" w:color="auto" w:fill="FFFFFF"/>
          <w:lang w:eastAsia="ru-RU"/>
          <w14:ligatures w14:val="none"/>
        </w:rPr>
        <w:t>Положение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shd w:val="clear" w:color="auto" w:fill="FFFFFF"/>
          <w:lang w:eastAsia="ru-RU"/>
          <w14:ligatures w14:val="none"/>
        </w:rPr>
        <w:t>о конфликте интересов работников</w:t>
      </w:r>
      <w:r w:rsidR="00DB4E7E" w:rsidRPr="00DB4E7E"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 муниципальном дошкольном образовательном бюджетном учреждении </w:t>
      </w:r>
    </w:p>
    <w:p w14:paraId="3BBBED77" w14:textId="77777777" w:rsidR="00DB4E7E" w:rsidRDefault="00DB4E7E" w:rsidP="00DB4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«Центр развития ребенка – детский сад № 26 «Росинка» </w:t>
      </w:r>
    </w:p>
    <w:p w14:paraId="753D6E20" w14:textId="25C96F34" w:rsidR="00800073" w:rsidRPr="00DB4E7E" w:rsidRDefault="00DB4E7E" w:rsidP="00DB4E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Арсеньевского городского округа </w:t>
      </w:r>
    </w:p>
    <w:p w14:paraId="0F227AA7" w14:textId="77777777" w:rsidR="00DB4E7E" w:rsidRDefault="00DB4E7E" w:rsidP="00DB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50B6C69F" w14:textId="034BD477" w:rsidR="00800073" w:rsidRPr="00DB4E7E" w:rsidRDefault="00800073" w:rsidP="00DB4E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 Общие положения</w:t>
      </w:r>
    </w:p>
    <w:p w14:paraId="0EEEAB7D" w14:textId="04FD7F9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1.1. </w:t>
      </w:r>
      <w:r w:rsidRPr="00DB4E7E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Положение о конфликте интересов в </w:t>
      </w:r>
      <w:bookmarkStart w:id="1" w:name="_Hlk136943997"/>
      <w:r w:rsidR="00DB4E7E" w:rsidRPr="00DB4E7E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муниципальном дошкольном образовательном бюджетном учреждении «Центр развития ребенка – детский сад № 26 «Росинка» Арсеньевского городского округа (далее – дошкольное образовательное учреждение (ДОУ))</w:t>
      </w:r>
      <w:bookmarkEnd w:id="1"/>
      <w:r w:rsidR="00DB4E7E" w:rsidRPr="00DB4E7E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разработано на основании Федерального закона № 273-ФЗ от 25 декабря 2008г «О противодействии коррупции» с изменениями на 29 декабря 2022 года, Федерального закона № 273-ФЗ от 29.12.2012г «Об образовании в Российской Федерации» с изменениями на 29 декабря 2022 года, с учетом </w:t>
      </w:r>
      <w:hyperlink r:id="rId6" w:tgtFrame="_blank" w:history="1">
        <w:r w:rsidRPr="00DB4E7E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shd w:val="clear" w:color="auto" w:fill="FFFFFF"/>
            <w:lang w:eastAsia="ru-RU"/>
            <w14:ligatures w14:val="none"/>
          </w:rPr>
          <w:t>Положения о комиссии по противодействию коррупции в ДОУ</w:t>
        </w:r>
      </w:hyperlink>
      <w:r w:rsidRPr="00DB4E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а также </w:t>
      </w:r>
      <w:hyperlink r:id="rId7" w:tgtFrame="_blank" w:history="1">
        <w:r w:rsidRPr="00DB4E7E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shd w:val="clear" w:color="auto" w:fill="FFFFFF"/>
            <w:lang w:eastAsia="ru-RU"/>
            <w14:ligatures w14:val="none"/>
          </w:rPr>
          <w:t>Положения о комиссии по урегулированию споров в ДОУ</w:t>
        </w:r>
      </w:hyperlink>
      <w:r w:rsidRPr="00DB4E7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, в соответствии с Трудовым Кодексом Росс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ийской Федерации и Уставом дошкольного образовательного учреждения.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1.2. Данное </w:t>
      </w:r>
      <w:r w:rsidRPr="00DB4E7E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Положение о конфликте интересов в ДОУ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обозначает основные понятия, определяет основные принципы управления конфликтами интересов, круг лиц, попадающий под действие положения, условия, при которых может возникнуть конфликт интересов, регламентирует порядок предотвращения и урегулирования конфликта интересов, ограничения, обязанности и ответственность работников дошкольного образовательного учреждения.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1.3. Настоящее Положение о конфликте интересов разработано с целью предотвращения и урегулирования конфликта интересов в деятельности работников ДОУ, а значит и возможных негативных последствий конфликта интересов в целом для дошкольного образовательного учреждения.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1.4. Положение о конфликте интересов служит для оптимизации взаимодействия работников ДОУ с другими участниками образовательных отношений, профилактики конфликта интересов педагогического работника, при котором у него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 и их родителей (законных представителей).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1.5. Своевременное выявление конфликта интересов в деятельности работников дошкольного образовательного учреждения является одним из ключевых элементов предотвращения коррупционных правонарушений.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1.6. Правовое обеспечение конфликта интересов работника детского сада определяется федеральной и региональной нормативной базой. Первичным органом по рассмотрению конфликтных ситуаций в дошкольном образовательном учреждении является Комиссия по урегулированию споров между участниками образовательных отношений.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1.7. При возникновении ситуации конфликта интересов работника дошкольного образовательного учреждения должны соблюдаться права личности всех сторон 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конфликта.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1.8. Положение о конфликте интересов в ДОУ включает следующие аспекты:</w:t>
      </w:r>
    </w:p>
    <w:p w14:paraId="75359932" w14:textId="77777777" w:rsidR="00800073" w:rsidRPr="00DB4E7E" w:rsidRDefault="00800073" w:rsidP="00DB4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цели и задачи положения о конфликте интересов;</w:t>
      </w:r>
    </w:p>
    <w:p w14:paraId="24431B9C" w14:textId="77777777" w:rsidR="00800073" w:rsidRPr="00DB4E7E" w:rsidRDefault="00800073" w:rsidP="00DB4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используемые в положении понятия и определения;</w:t>
      </w:r>
    </w:p>
    <w:p w14:paraId="3D8700AB" w14:textId="77777777" w:rsidR="00800073" w:rsidRPr="00DB4E7E" w:rsidRDefault="00800073" w:rsidP="00DB4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круг лиц, попадающих под действие положения;</w:t>
      </w:r>
    </w:p>
    <w:p w14:paraId="7F318785" w14:textId="77777777" w:rsidR="00800073" w:rsidRPr="00DB4E7E" w:rsidRDefault="00800073" w:rsidP="00DB4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основные принципы управления конфликтом интересов в дошкольном образовательном учреждении;</w:t>
      </w:r>
    </w:p>
    <w:p w14:paraId="2A28ECA2" w14:textId="77777777" w:rsidR="00800073" w:rsidRPr="00DB4E7E" w:rsidRDefault="00800073" w:rsidP="00DB4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порядок раскрытия конфликта интересов работником дошкольного образовательного учреждения и порядок его урегулирования, в том числе возможные способы разрешения возникшего конфликта интересов;</w:t>
      </w:r>
    </w:p>
    <w:p w14:paraId="7F0ACB4E" w14:textId="77777777" w:rsidR="00800073" w:rsidRPr="00DB4E7E" w:rsidRDefault="00800073" w:rsidP="00DB4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обязанности работников детского сада в связи с раскрытием и урегулированием конфликта интересов;</w:t>
      </w:r>
    </w:p>
    <w:p w14:paraId="5C2661FA" w14:textId="77777777" w:rsidR="00800073" w:rsidRPr="00DB4E7E" w:rsidRDefault="00800073" w:rsidP="00DB4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14:paraId="47898A5D" w14:textId="77777777" w:rsidR="00800073" w:rsidRPr="00DB4E7E" w:rsidRDefault="00800073" w:rsidP="00DB4E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ответственность работников дошкольного образовательного учреждения за несоблюдение настоящего Положения.</w:t>
      </w:r>
    </w:p>
    <w:p w14:paraId="028DE3C3" w14:textId="7777777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1.9. Действие настоящего Положения о предотвращении и урегулировании конфликта интересов в ДОУ распространяется на всех работников дошкольного образовательного учреждения вне зависимости от уровня занимаемой ими должности.</w:t>
      </w:r>
    </w:p>
    <w:p w14:paraId="24CE57F5" w14:textId="77777777" w:rsid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4FB63EFB" w14:textId="157E2E99" w:rsidR="00800073" w:rsidRPr="00DB4E7E" w:rsidRDefault="00800073" w:rsidP="00DB4E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 Основные понятия</w:t>
      </w:r>
    </w:p>
    <w:p w14:paraId="6308A3BE" w14:textId="77777777" w:rsidR="00C0272E" w:rsidRDefault="00800073" w:rsidP="00C0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2.1. </w:t>
      </w:r>
      <w:r w:rsidRPr="00DB4E7E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Конфликт интересов работника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</w:t>
      </w:r>
      <w:r w:rsidR="00C0272E" w:rsidRPr="00C0272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7C9AF156" w14:textId="6A33DF41" w:rsidR="00DB4E7E" w:rsidRPr="00DB4E7E" w:rsidRDefault="00800073" w:rsidP="00C027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2.2. Под </w:t>
      </w:r>
      <w:r w:rsidRPr="00DB4E7E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личной заинтересованностью работника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ДОУ, </w:t>
      </w:r>
      <w:r w:rsidR="00C0272E" w:rsidRPr="00C0272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5F792EE0" w14:textId="77777777" w:rsidR="00800073" w:rsidRPr="00DB4E7E" w:rsidRDefault="00800073" w:rsidP="00DB4E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 Основные принципы управления конфликтом интересов</w:t>
      </w:r>
    </w:p>
    <w:p w14:paraId="47082363" w14:textId="7777777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3.1. В основу работы по управлению конфликтом интересов в ДОУ положены следующие принципы:</w:t>
      </w:r>
    </w:p>
    <w:p w14:paraId="1E4268E7" w14:textId="77777777" w:rsidR="00800073" w:rsidRPr="00DB4E7E" w:rsidRDefault="00800073" w:rsidP="00DB4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обязательность раскрытия сведений о реальном или потенциальном конфликте интересов;</w:t>
      </w:r>
    </w:p>
    <w:p w14:paraId="74BF3AE2" w14:textId="77777777" w:rsidR="00800073" w:rsidRPr="00DB4E7E" w:rsidRDefault="00800073" w:rsidP="00DB4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индивидуальное рассмотрение и оценка репутационных рисков для дошкольного образовательного учреждения при выявлении каждого конфликта интересов и его урегулирование;</w:t>
      </w:r>
    </w:p>
    <w:p w14:paraId="6742EF8D" w14:textId="77777777" w:rsidR="00800073" w:rsidRPr="00DB4E7E" w:rsidRDefault="00800073" w:rsidP="00DB4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конфиденциальность процесса раскрытия сведений о конфликте интересов и процесса его урегулирования;</w:t>
      </w:r>
    </w:p>
    <w:p w14:paraId="0DECF361" w14:textId="77777777" w:rsidR="00800073" w:rsidRPr="00DB4E7E" w:rsidRDefault="00800073" w:rsidP="00DB4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соблюдение баланса интересов дошкольного образовательного учреждения и работника при урегулировании конфликта интересов;</w:t>
      </w:r>
    </w:p>
    <w:p w14:paraId="56418D14" w14:textId="77777777" w:rsidR="00800073" w:rsidRPr="00DB4E7E" w:rsidRDefault="00800073" w:rsidP="00DB4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дошкольным образовательным учреждением.</w:t>
      </w:r>
    </w:p>
    <w:p w14:paraId="2BCE24FD" w14:textId="77777777" w:rsidR="00800073" w:rsidRPr="00DB4E7E" w:rsidRDefault="00800073" w:rsidP="00DB4E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 Круг лиц, попадающий под действие положения</w:t>
      </w:r>
    </w:p>
    <w:p w14:paraId="1E6DC6E5" w14:textId="77777777" w:rsidR="00800073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4.1. Действие настоящего Положения о конфликте интересов распространяется на всех работников ДОУ вне зависимости от уровня занимаемой ими должности и на физические лица, сотрудничающие с дошкольным образовательным учреждением на основе гражданско- правовых договоров.</w:t>
      </w:r>
    </w:p>
    <w:p w14:paraId="52BA835F" w14:textId="77777777"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73EF84" w14:textId="77777777" w:rsidR="00800073" w:rsidRPr="00DB4E7E" w:rsidRDefault="00800073" w:rsidP="00DB4E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 Условия, при которых возникает или может возникнуть конфликт интересов</w:t>
      </w:r>
    </w:p>
    <w:p w14:paraId="1EB8A13A" w14:textId="7777777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5.1. Под определение конфликта интересов в ДОУ попадает множество конкретных ситуаций, в которых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5.2. В ДОУ выделяют следующие условия, при которых возникает или может возникнуть конфликт интересов: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5.2.1. Условия (ситуации), при которых всегда возникает конфликт интересов работника:</w:t>
      </w:r>
    </w:p>
    <w:p w14:paraId="2C0DF4BB" w14:textId="77777777" w:rsidR="00800073" w:rsidRPr="00DB4E7E" w:rsidRDefault="00800073" w:rsidP="00DB4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получение подарков и услуг;</w:t>
      </w:r>
    </w:p>
    <w:p w14:paraId="2E72686D" w14:textId="77777777" w:rsidR="00800073" w:rsidRPr="00DB4E7E" w:rsidRDefault="00800073" w:rsidP="00DB4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педагогический работник является членом жюри конкурсных мероприятий с участием своих воспитанников;</w:t>
      </w:r>
    </w:p>
    <w:p w14:paraId="761CE3CD" w14:textId="77777777" w:rsidR="00800073" w:rsidRPr="00DB4E7E" w:rsidRDefault="00800073" w:rsidP="00DB4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небезвыгодные предложения педагогу от родителей (законных представителей) воспитанников, педагогом, чьей группы он является;</w:t>
      </w:r>
    </w:p>
    <w:p w14:paraId="4D5C373E" w14:textId="77777777" w:rsidR="00800073" w:rsidRPr="00DB4E7E" w:rsidRDefault="00800073" w:rsidP="00DB4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небескорыстное использование возможностей родителей (законных представителей) воспитанников;</w:t>
      </w:r>
    </w:p>
    <w:p w14:paraId="65C02475" w14:textId="77777777" w:rsidR="00800073" w:rsidRPr="00DB4E7E" w:rsidRDefault="00800073" w:rsidP="00DB4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сбор финансовых средств на нужды воспитанников от родителей (законных представителей) воспитанников;</w:t>
      </w:r>
    </w:p>
    <w:p w14:paraId="17437BAA" w14:textId="77777777" w:rsidR="00800073" w:rsidRPr="00DB4E7E" w:rsidRDefault="00800073" w:rsidP="00DB4E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14:paraId="12EBF676" w14:textId="7777777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5.2.2. Условия (ситуации), при которых может возникнуть конфликт интересов работника:</w:t>
      </w:r>
    </w:p>
    <w:p w14:paraId="015ACE35" w14:textId="77777777" w:rsidR="00800073" w:rsidRPr="00DB4E7E" w:rsidRDefault="00800073" w:rsidP="00DB4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участие педагогического работника в наборе (приеме) воспитанников;</w:t>
      </w:r>
    </w:p>
    <w:p w14:paraId="13A589B8" w14:textId="77777777" w:rsidR="00800073" w:rsidRPr="00DB4E7E" w:rsidRDefault="00800073" w:rsidP="00DB4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педагогический работник занимается репетиторством с воспитанниками, которых он</w:t>
      </w:r>
    </w:p>
    <w:p w14:paraId="50A10FBE" w14:textId="77777777" w:rsidR="00800073" w:rsidRPr="00DB4E7E" w:rsidRDefault="00800073" w:rsidP="00DB4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обучает;</w:t>
      </w:r>
    </w:p>
    <w:p w14:paraId="4DE5BE55" w14:textId="77777777" w:rsidR="00800073" w:rsidRPr="00DB4E7E" w:rsidRDefault="00800073" w:rsidP="00DB4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14:paraId="01C39DFF" w14:textId="77777777" w:rsidR="00800073" w:rsidRPr="00DB4E7E" w:rsidRDefault="00800073" w:rsidP="00DB4E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иные условия (ситуации), при которых может возникнуть конфликт интересов работника дошкольного образовательного учреждения.</w:t>
      </w:r>
    </w:p>
    <w:p w14:paraId="4890EE51" w14:textId="77777777" w:rsidR="00800073" w:rsidRPr="00DB4E7E" w:rsidRDefault="00800073" w:rsidP="00B81E2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 Порядок предотвращения и урегулирования конфликта интересов в ДОУ</w:t>
      </w:r>
    </w:p>
    <w:p w14:paraId="7B13797C" w14:textId="7777777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6.1. Случаи возникновения у работника ДОУ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дошкольном образовательном учреждении.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6.2. С целью предотвращения возможного конфликта интересов педагогического работника реализуются следующие мероприятия:</w:t>
      </w:r>
    </w:p>
    <w:p w14:paraId="352875A5" w14:textId="77777777" w:rsidR="00800073" w:rsidRPr="00DB4E7E" w:rsidRDefault="00800073" w:rsidP="00DB4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при принятии решений, локальных нормативных актов, затрагивающих права воспитанников и педагогических работников, учитывается мнение Педагогического совета дошкольного образовательного учреждения;</w:t>
      </w:r>
    </w:p>
    <w:p w14:paraId="6C360E7C" w14:textId="77777777" w:rsidR="00800073" w:rsidRPr="00DB4E7E" w:rsidRDefault="00800073" w:rsidP="00DB4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детского сада;</w:t>
      </w:r>
    </w:p>
    <w:p w14:paraId="70D69930" w14:textId="77777777" w:rsidR="00800073" w:rsidRPr="00DB4E7E" w:rsidRDefault="00800073" w:rsidP="00DB4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обеспечивается информационная открытость в соответствии с требованиями действующего законодательства Российской Федерации;</w:t>
      </w:r>
    </w:p>
    <w:p w14:paraId="73BFC73D" w14:textId="77777777" w:rsidR="00800073" w:rsidRPr="00DB4E7E" w:rsidRDefault="00800073" w:rsidP="00DB4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осуществляется четкая регламентация деятельности работников внутренними локальными нормативными актами дошкольного образовательного учреждения;</w:t>
      </w:r>
    </w:p>
    <w:p w14:paraId="1F4B524B" w14:textId="77777777" w:rsidR="00800073" w:rsidRPr="00DB4E7E" w:rsidRDefault="00800073" w:rsidP="00DB4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обеспечивается введение прозрачных процедур внутренней оценки для управления качеством образования в дошкольном образовательном учреждении;</w:t>
      </w:r>
    </w:p>
    <w:p w14:paraId="27A0C6B6" w14:textId="77777777" w:rsidR="00800073" w:rsidRPr="00DB4E7E" w:rsidRDefault="00800073" w:rsidP="00DB4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осуществляется создание системы сбора и анализа информации об индивидуальных образовательных достижениях воспитанников;</w:t>
      </w:r>
    </w:p>
    <w:p w14:paraId="5DF4082F" w14:textId="77777777" w:rsidR="00800073" w:rsidRPr="00DB4E7E" w:rsidRDefault="00800073" w:rsidP="00DB4E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осуществляются иные мероприятия, направленные па предотвращение возможного конфликта интересов работников дошкольного образовательного учреждения.</w:t>
      </w:r>
    </w:p>
    <w:p w14:paraId="75EAEBA2" w14:textId="7777777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6.3. Работник ДОУ,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функции которой входит прием вопросов сотрудников об определении наличия или отсутствия данного конфликта.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6.4. Порядок принятия решений Комиссии по урегулированию споров и их исполнения устанавливается локальным нормативным актом дошкольного образовательного учреждения.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Федерации порядке.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6.5.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 В итоге этой работы дошкольное образовательное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6.6.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заведующим ДОУ, ответственный за профилактику коррупционных нарушений.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6.7. Процедура раскрытия конфликта интересов доводится до сведения всех работников детского сада. При разрешении имеющегося конфликта интересов Комиссии следует выбирать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6.8.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дошкольного образовательного учреждения.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6.9. Комиссия может прийти к выводу, что конфликт интересов имеет место, и использовать различные способы его разрешения, в том числе:</w:t>
      </w:r>
    </w:p>
    <w:p w14:paraId="505E89A8" w14:textId="77777777" w:rsidR="00800073" w:rsidRPr="00DB4E7E" w:rsidRDefault="00800073" w:rsidP="00DB4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ограничение доступа работников ДОУ к конкретной информации, которая может затрагивать личные интересы работников;</w:t>
      </w:r>
    </w:p>
    <w:p w14:paraId="55D3C9C5" w14:textId="77777777" w:rsidR="00800073" w:rsidRPr="00DB4E7E" w:rsidRDefault="00800073" w:rsidP="00DB4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добровольный отказ работников детского сада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38F07F4E" w14:textId="77777777" w:rsidR="00800073" w:rsidRPr="00DB4E7E" w:rsidRDefault="00800073" w:rsidP="00DB4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пересмотр и изменение функциональных обязанностей работников дошкольного образовательного учреждения;</w:t>
      </w:r>
    </w:p>
    <w:p w14:paraId="7D50AD06" w14:textId="77777777" w:rsidR="00800073" w:rsidRPr="00DB4E7E" w:rsidRDefault="00800073" w:rsidP="00DB4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перевод сотрудников на должность, предусматривающую выполнение функциональных обязанностей, не связанных с конфликтом интересов;</w:t>
      </w:r>
    </w:p>
    <w:p w14:paraId="1B0AA948" w14:textId="77777777" w:rsidR="00800073" w:rsidRPr="00DB4E7E" w:rsidRDefault="00800073" w:rsidP="00DB4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отказ работников от своего личного интереса, порождающего конфликт с интересами дошкольного образовательного учреждения;</w:t>
      </w:r>
    </w:p>
    <w:p w14:paraId="030CEA6E" w14:textId="77777777" w:rsidR="00800073" w:rsidRPr="00DB4E7E" w:rsidRDefault="00800073" w:rsidP="00DB4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218A2513" w14:textId="77777777" w:rsidR="00800073" w:rsidRPr="00DB4E7E" w:rsidRDefault="00800073" w:rsidP="00DB4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увольнение работника из дошкольного образовательного учреждения по инициативе работника;</w:t>
      </w:r>
    </w:p>
    <w:p w14:paraId="4BBD1CB3" w14:textId="77777777" w:rsidR="00800073" w:rsidRPr="00DB4E7E" w:rsidRDefault="00800073" w:rsidP="00DB4E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увольнение работника по инициативе заведующего ДОУ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3102E4DB" w14:textId="7777777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6.10. Приведенный перечень способов разрешения конфликта интересов не является исчерпывающим. В каждом конкретном случае по договоренности дошкольного образовательного учреждения и работника, раскрывшего сведения о конфликте интересов, могут быть найдены иные формы его урегулирования.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6.11. Для предотвращения конфликта интересов работников необходимо следовать «Кодексу этики и служебного поведения работников дошкольного образовательного учреждения».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6.12. До принятия решения Комиссией заведующий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6.13. Решение Комиссии по противодействию коррупции в ДОУ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6.14.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обжаловало в установленном законодательством Российской Федерации порядке.</w:t>
      </w:r>
    </w:p>
    <w:p w14:paraId="21BFF73A" w14:textId="77777777" w:rsidR="00B81E2A" w:rsidRDefault="00B81E2A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7AD0E7AE" w14:textId="15B6D2C1" w:rsidR="00800073" w:rsidRPr="00DB4E7E" w:rsidRDefault="00800073" w:rsidP="00B81E2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 Ограничения, налагаемые на работников при осуществлении ими профессиональной деятельности</w:t>
      </w:r>
    </w:p>
    <w:p w14:paraId="3B550861" w14:textId="7777777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7.1. В целях предотвращения возникновения (появления) условий (ситуаций), при которых всегда возникает конфликт интересов работника ДОУ, устанавливаются ограничения, налагаемые на работников дошкольного образовательного учреждения при осуществлении ими профессиональной деятельности.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7.2. На педагогических работников при осуществлении ими профессиональной деятельности налагаются следующие ограничения:</w:t>
      </w:r>
    </w:p>
    <w:p w14:paraId="482F48FB" w14:textId="77777777" w:rsidR="00800073" w:rsidRPr="00DB4E7E" w:rsidRDefault="00800073" w:rsidP="00DB4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запрет на членство в жюри конкурсных мероприятий с участием своих воспитанников за исключением случаев и порядка, предусмотренных Уставом дошкольного образовательного учреждения;</w:t>
      </w:r>
    </w:p>
    <w:p w14:paraId="590F938F" w14:textId="77777777" w:rsidR="00800073" w:rsidRPr="00DB4E7E" w:rsidRDefault="00800073" w:rsidP="00DB4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14:paraId="459CAEA3" w14:textId="77777777" w:rsidR="00800073" w:rsidRPr="00DB4E7E" w:rsidRDefault="00800073" w:rsidP="00DB4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запрет на занятия репетиторством с воспитанниками, которых он обучает.</w:t>
      </w:r>
    </w:p>
    <w:p w14:paraId="26E48D51" w14:textId="77777777" w:rsidR="00800073" w:rsidRPr="00DB4E7E" w:rsidRDefault="00800073" w:rsidP="00DB4E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дошкольного образовательного учреждения.</w:t>
      </w:r>
    </w:p>
    <w:p w14:paraId="290E17B2" w14:textId="7777777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7.3. Педагогические работники ДОУ обязаны соблюдать данные ограничения и иные ограничения и запреты, установленные локальными нормативными актами дошкольного образовательного учреждения.</w:t>
      </w:r>
    </w:p>
    <w:p w14:paraId="25AFB789" w14:textId="77777777" w:rsidR="00B81E2A" w:rsidRDefault="00B81E2A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1CAFD524" w14:textId="5C7C3FFD" w:rsidR="00800073" w:rsidRPr="00DB4E7E" w:rsidRDefault="00800073" w:rsidP="00B81E2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 Обязанности работников в связи с раскрытием и урегулированием конфликта интересов</w:t>
      </w:r>
    </w:p>
    <w:p w14:paraId="209098E0" w14:textId="7777777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8.1. Положением о конфликте интересов в ДОУ устанавливаются следующие обязанности работников в связи с раскрытием и урегулированием конфликта интересов:</w:t>
      </w:r>
    </w:p>
    <w:p w14:paraId="66459833" w14:textId="77777777" w:rsidR="00800073" w:rsidRPr="00DB4E7E" w:rsidRDefault="00800073" w:rsidP="00DB4E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 принятии решений по деловым вопросам и выполнении своих трудовых (служебных) обязанностей руководствоваться интересами детского сада - без учета своих личных интересов, интересов своих родственников и друзей;</w:t>
      </w:r>
    </w:p>
    <w:p w14:paraId="16ECB9AB" w14:textId="77777777" w:rsidR="00800073" w:rsidRPr="00DB4E7E" w:rsidRDefault="00800073" w:rsidP="00DB4E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избегать (по возможности) ситуаций и обстоятельств, которые могут привести к конфликту интересов;</w:t>
      </w:r>
    </w:p>
    <w:p w14:paraId="129B8022" w14:textId="77777777" w:rsidR="00800073" w:rsidRPr="00DB4E7E" w:rsidRDefault="00800073" w:rsidP="00DB4E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своевременно раскрывать возникший (реальный) или потенциальный конфликт интересов;</w:t>
      </w:r>
    </w:p>
    <w:p w14:paraId="728F55DD" w14:textId="77777777" w:rsidR="00800073" w:rsidRPr="00DB4E7E" w:rsidRDefault="00800073" w:rsidP="00DB4E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эффективно содействовать урегулированию возникшего конфликта интересов.</w:t>
      </w:r>
    </w:p>
    <w:p w14:paraId="7FDE045B" w14:textId="7777777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8.2.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8.3. В случае возникновения конфликта интересов работник незамедлительно обязан проинформировать об этом в письменной форме заведующего дошкольным образовательным учреждением.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8.4. Заведующий ДОУ в трехдневный срок со дня, когда ему стало известно о конфликте интересов работника, обязан вынести данный вопрос на рассмотрение Комиссии по урегулированию споров между участниками образовательных отношений.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8.5. Решение Комиссии по урегулированию споров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решением.</w:t>
      </w:r>
    </w:p>
    <w:p w14:paraId="41B6E122" w14:textId="77777777" w:rsidR="00B81E2A" w:rsidRDefault="00B81E2A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035A07AE" w14:textId="6120C873" w:rsidR="00800073" w:rsidRPr="00DB4E7E" w:rsidRDefault="00800073" w:rsidP="00B81E2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9. Ответственность</w:t>
      </w:r>
    </w:p>
    <w:p w14:paraId="2FE551FD" w14:textId="7777777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9.1. Ответственным лицом в ДОУ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заведующий дошкольным образовательным учреждением.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9.2.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14:paraId="0B871E18" w14:textId="77777777" w:rsidR="00800073" w:rsidRPr="00DB4E7E" w:rsidRDefault="00800073" w:rsidP="00DB4E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утверждает Положение о конфликте интересов в детском саду;</w:t>
      </w:r>
    </w:p>
    <w:p w14:paraId="599A479F" w14:textId="77777777" w:rsidR="00800073" w:rsidRPr="00DB4E7E" w:rsidRDefault="00800073" w:rsidP="00DB4E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14:paraId="0EBA94DA" w14:textId="77777777" w:rsidR="00800073" w:rsidRPr="00DB4E7E" w:rsidRDefault="00800073" w:rsidP="00DB4E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утверждает соответствующие дополнения в должностные инструкции работников;</w:t>
      </w:r>
    </w:p>
    <w:p w14:paraId="26ED2CDD" w14:textId="77777777" w:rsidR="00800073" w:rsidRPr="00DB4E7E" w:rsidRDefault="00800073" w:rsidP="00DB4E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организует информирование работников о налагаемых ограничениях при осуществлении ими профессиональной деятельности;</w:t>
      </w:r>
    </w:p>
    <w:p w14:paraId="73DEE091" w14:textId="77777777" w:rsidR="00800073" w:rsidRPr="00DB4E7E" w:rsidRDefault="00800073" w:rsidP="00DB4E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 возникновении конфликта интересов работника организует рассмотрение соответствующих вопросов на комиссии по урегулированию споров между участниками образовательных отношений в дошкольном образовательном учреждении;</w:t>
      </w:r>
    </w:p>
    <w:p w14:paraId="485A030D" w14:textId="77777777" w:rsidR="00800073" w:rsidRPr="00DB4E7E" w:rsidRDefault="00800073" w:rsidP="00DB4E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организует контроль состояния работы в ДОУ по предотвращению и урегулированию конфликта интересов работников при осуществлении ими профессиональной деятельности.</w:t>
      </w:r>
    </w:p>
    <w:p w14:paraId="4033E49C" w14:textId="7777777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9.3.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согласно пункту 7.1 части 1 статьи 81 Трудового кодекса Российской Федерации может быть расторгнут трудовой договор.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9.4. Все работники дошкольного образовательного учреждения несут ответственность за соблюдение настоящего Положения о конфликте интересов в соответствии с действующим законодательством Российской Федерации.</w:t>
      </w:r>
    </w:p>
    <w:p w14:paraId="158F241B" w14:textId="77777777" w:rsidR="00B81E2A" w:rsidRDefault="00B81E2A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21D61B2D" w14:textId="1FE7AAC6" w:rsidR="00800073" w:rsidRPr="00DB4E7E" w:rsidRDefault="00800073" w:rsidP="00B81E2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10. Заключительные положения</w:t>
      </w:r>
    </w:p>
    <w:p w14:paraId="2DDD5368" w14:textId="7777777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10.1. Настоящее Положение является локальным нормативным актом, принимается на Общем собрании работников ДОУ и утверждается (либо вводится в действие) приказом заведующего дошкольным образовательным учреждением.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10.3. Настоящее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ED59041" w14:textId="77777777" w:rsidR="00800073" w:rsidRPr="00DB4E7E" w:rsidRDefault="00800073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B4E7E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</w:p>
    <w:p w14:paraId="3D482481" w14:textId="77777777" w:rsidR="00AD7796" w:rsidRPr="00DB4E7E" w:rsidRDefault="00AD7796">
      <w:pPr>
        <w:rPr>
          <w:rFonts w:ascii="Times New Roman" w:hAnsi="Times New Roman" w:cs="Times New Roman"/>
          <w:sz w:val="24"/>
          <w:szCs w:val="24"/>
        </w:rPr>
      </w:pPr>
    </w:p>
    <w:sectPr w:rsidR="00AD7796" w:rsidRPr="00DB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0100"/>
    <w:multiLevelType w:val="multilevel"/>
    <w:tmpl w:val="0BAC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EC059D"/>
    <w:multiLevelType w:val="multilevel"/>
    <w:tmpl w:val="250E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B509F"/>
    <w:multiLevelType w:val="multilevel"/>
    <w:tmpl w:val="59C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E076CE"/>
    <w:multiLevelType w:val="multilevel"/>
    <w:tmpl w:val="411A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9472EA"/>
    <w:multiLevelType w:val="multilevel"/>
    <w:tmpl w:val="84E0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4E13A6"/>
    <w:multiLevelType w:val="multilevel"/>
    <w:tmpl w:val="1030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F760B5"/>
    <w:multiLevelType w:val="multilevel"/>
    <w:tmpl w:val="994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8D15FC"/>
    <w:multiLevelType w:val="multilevel"/>
    <w:tmpl w:val="1C84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B25CDC"/>
    <w:multiLevelType w:val="multilevel"/>
    <w:tmpl w:val="7FEA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4834872">
    <w:abstractNumId w:val="0"/>
  </w:num>
  <w:num w:numId="2" w16cid:durableId="432014280">
    <w:abstractNumId w:val="5"/>
  </w:num>
  <w:num w:numId="3" w16cid:durableId="1037660352">
    <w:abstractNumId w:val="4"/>
  </w:num>
  <w:num w:numId="4" w16cid:durableId="1048996939">
    <w:abstractNumId w:val="1"/>
  </w:num>
  <w:num w:numId="5" w16cid:durableId="908812248">
    <w:abstractNumId w:val="8"/>
  </w:num>
  <w:num w:numId="6" w16cid:durableId="1061828081">
    <w:abstractNumId w:val="6"/>
  </w:num>
  <w:num w:numId="7" w16cid:durableId="417022758">
    <w:abstractNumId w:val="2"/>
  </w:num>
  <w:num w:numId="8" w16cid:durableId="1518736495">
    <w:abstractNumId w:val="7"/>
  </w:num>
  <w:num w:numId="9" w16cid:durableId="442771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96"/>
    <w:rsid w:val="00091DFC"/>
    <w:rsid w:val="00800073"/>
    <w:rsid w:val="00AD7796"/>
    <w:rsid w:val="00B81E2A"/>
    <w:rsid w:val="00C0272E"/>
    <w:rsid w:val="00DB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F64B"/>
  <w15:chartTrackingRefBased/>
  <w15:docId w15:val="{D924B5D7-07C7-43C6-A3EF-E65CE65F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27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2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7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dou26</dc:creator>
  <cp:keywords/>
  <dc:description/>
  <cp:lastModifiedBy>dou26</cp:lastModifiedBy>
  <cp:revision>6</cp:revision>
  <cp:lastPrinted>2023-06-06T02:05:00Z</cp:lastPrinted>
  <dcterms:created xsi:type="dcterms:W3CDTF">2023-06-06T00:31:00Z</dcterms:created>
  <dcterms:modified xsi:type="dcterms:W3CDTF">2023-06-28T02:05:00Z</dcterms:modified>
</cp:coreProperties>
</file>