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A547" w14:textId="77777777" w:rsidR="00675841" w:rsidRDefault="00F60F66" w:rsidP="00F60F66">
      <w:pPr>
        <w:tabs>
          <w:tab w:val="left" w:pos="47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675841" w:rsidRPr="00675841" w14:paraId="14B57624" w14:textId="77777777" w:rsidTr="00944F3A">
        <w:tc>
          <w:tcPr>
            <w:tcW w:w="4390" w:type="dxa"/>
          </w:tcPr>
          <w:p w14:paraId="59368E1A" w14:textId="77777777" w:rsidR="00675841" w:rsidRPr="00675841" w:rsidRDefault="00675841" w:rsidP="00675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36943975"/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ПРИНЯТО: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Общем собрании работников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МДОБУ ЦРР д/с № 26 «Росинка»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 №__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«_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09</w:t>
            </w:r>
            <w:proofErr w:type="gramStart"/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_»_</w:t>
            </w:r>
            <w:proofErr w:type="gramEnd"/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января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 2023 г.</w:t>
            </w:r>
          </w:p>
          <w:p w14:paraId="1CF65849" w14:textId="77777777" w:rsidR="00675841" w:rsidRPr="00675841" w:rsidRDefault="00675841" w:rsidP="006758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55" w:type="dxa"/>
          </w:tcPr>
          <w:p w14:paraId="31A59E05" w14:textId="77777777" w:rsidR="00675841" w:rsidRPr="00675841" w:rsidRDefault="00675841" w:rsidP="00675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8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81F50F" wp14:editId="64A2F9D8">
                  <wp:simplePos x="0" y="0"/>
                  <wp:positionH relativeFrom="column">
                    <wp:posOffset>-1252855</wp:posOffset>
                  </wp:positionH>
                  <wp:positionV relativeFrom="paragraph">
                    <wp:posOffset>-467995</wp:posOffset>
                  </wp:positionV>
                  <wp:extent cx="2511995" cy="1943100"/>
                  <wp:effectExtent l="0" t="0" r="3175" b="0"/>
                  <wp:wrapNone/>
                  <wp:docPr id="1997258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5844" name="Рисунок 1997258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9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УТВЕРЖДЕНО: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Заведующий МДОБУ ЦРР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д/с № 26 «Росинка»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 Т.С. Пиковая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Приказ № 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1/5-а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«_</w:t>
            </w:r>
            <w:proofErr w:type="gramStart"/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09 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End"/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января</w:t>
            </w:r>
            <w:r w:rsidRPr="0067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 2023 г.</w:t>
            </w:r>
          </w:p>
          <w:p w14:paraId="39ABF3D1" w14:textId="77777777" w:rsidR="00675841" w:rsidRPr="00675841" w:rsidRDefault="00675841" w:rsidP="006758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bookmarkEnd w:id="0"/>
    </w:tbl>
    <w:p w14:paraId="3E275B7C" w14:textId="23C94004" w:rsidR="00F60F66" w:rsidRDefault="00F60F66" w:rsidP="00F60F66">
      <w:pPr>
        <w:tabs>
          <w:tab w:val="left" w:pos="475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BB79F" w14:textId="2EEC6690" w:rsidR="00F3790D" w:rsidRPr="00F3790D" w:rsidRDefault="00F60F66" w:rsidP="00F60F66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3790D" w:rsidRPr="00F3790D">
        <w:rPr>
          <w:rFonts w:ascii="Times New Roman" w:hAnsi="Times New Roman" w:cs="Times New Roman"/>
          <w:b/>
          <w:sz w:val="24"/>
          <w:szCs w:val="24"/>
        </w:rPr>
        <w:t xml:space="preserve">Правила обмена деловыми подарками и знаками делового гостеприимства </w:t>
      </w:r>
    </w:p>
    <w:p w14:paraId="7A1E2716" w14:textId="77777777" w:rsidR="00F60F66" w:rsidRDefault="00F60F66" w:rsidP="00F6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</w:pPr>
      <w:bookmarkStart w:id="1" w:name="_Hlk136947499"/>
      <w:r w:rsidRPr="00F60F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  <w:t xml:space="preserve">в </w:t>
      </w:r>
      <w:bookmarkStart w:id="2" w:name="_Hlk136943997"/>
      <w:r w:rsidRPr="00F60F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  <w:t xml:space="preserve">муниципальном дошкольном образовательном бюджетном учреждении </w:t>
      </w:r>
    </w:p>
    <w:p w14:paraId="18C54AA8" w14:textId="77777777" w:rsidR="00F60F66" w:rsidRDefault="00F60F66" w:rsidP="00F6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</w:pPr>
      <w:r w:rsidRPr="00F60F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  <w:t>«Центр развития ребенка – детский сад № 26 «Росинка»</w:t>
      </w:r>
    </w:p>
    <w:p w14:paraId="2C70040D" w14:textId="63CDC0DB" w:rsidR="00C57D6B" w:rsidRDefault="00F60F66" w:rsidP="00F6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</w:pPr>
      <w:r w:rsidRPr="00F60F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  <w:t xml:space="preserve"> Арсеньевского городского округа</w:t>
      </w:r>
      <w:bookmarkEnd w:id="1"/>
      <w:r w:rsidRPr="00F60F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shd w:val="clear" w:color="auto" w:fill="FFFFFF"/>
          <w:lang w:eastAsia="ru-RU"/>
        </w:rPr>
        <w:t xml:space="preserve"> </w:t>
      </w:r>
      <w:bookmarkEnd w:id="2"/>
    </w:p>
    <w:p w14:paraId="49ED2559" w14:textId="77777777" w:rsidR="00F60F66" w:rsidRDefault="00F60F66" w:rsidP="00F6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83073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3247A1CA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169F73" w14:textId="5E9C5685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Правила обмена деловыми подарками и знаками делового гостеприимства</w:t>
      </w:r>
      <w:r w:rsidR="00F60F6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60F66" w:rsidRPr="00F60F66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муниципальном дошкольном образовательном бюджетном учреждении «Центр развития ребенка – детский сад № 26 «Росинка» Арсеньевского городского округа (</w:t>
      </w:r>
      <w:r w:rsidR="00F60F66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Учреждение</w:t>
      </w:r>
      <w:r w:rsidR="00F60F66" w:rsidRPr="00F60F66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)  </w:t>
      </w:r>
      <w:r w:rsidRPr="00F60F66">
        <w:rPr>
          <w:rFonts w:ascii="Times New Roman" w:hAnsi="Times New Roman" w:cs="Times New Roman"/>
          <w:color w:val="000000"/>
          <w:sz w:val="24"/>
          <w:szCs w:val="24"/>
        </w:rPr>
        <w:t>(далее –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F60F66" w:rsidRPr="00F60F66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разработан</w:t>
      </w:r>
      <w:r w:rsidR="00F60F66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ы</w:t>
      </w:r>
      <w:r w:rsidR="00F60F66" w:rsidRPr="00F60F66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 xml:space="preserve"> в соответствии с Федеральным законом РФ № 273-ФЗ от 25.12.2008г «О противодействии коррупции» с изменениями на 29 декабря 2022 года, Указом Президента Российской Федерации № 364 от 15.07.2015г «О мерах по совершенствованию организации деятельности в области противодействия коррупции» с изменениями на 25 августа 2022 года и </w:t>
      </w:r>
      <w:r w:rsidR="00F60F66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принятыми в соответствии с иными законодательными и локальными актами</w:t>
      </w:r>
      <w:r w:rsidR="00F60F66" w:rsidRPr="00F60F66">
        <w:rPr>
          <w:rFonts w:ascii="Times New Roman" w:eastAsia="Times New Roman" w:hAnsi="Times New Roman" w:cs="Times New Roman"/>
          <w:color w:val="1E2120"/>
          <w:sz w:val="24"/>
          <w:szCs w:val="24"/>
          <w:shd w:val="clear" w:color="auto" w:fill="FFFFFF"/>
          <w:lang w:eastAsia="ru-RU"/>
        </w:rPr>
        <w:t>.</w:t>
      </w:r>
    </w:p>
    <w:p w14:paraId="5BEFA2D1" w14:textId="5915318C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Правила определяют единые для всех работников Учреждени</w:t>
      </w:r>
      <w:r w:rsidR="00F60F66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к дарению и принятию деловых подарков. </w:t>
      </w:r>
    </w:p>
    <w:p w14:paraId="134613EE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Учреждение поддерживает корпоративную культуру, в которой деловые подарки, корпора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14:paraId="027754E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Учреждение исходит из того, что долговременные деловые отношения основываются на дове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14:paraId="3700C15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14:paraId="3304F80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Данные Правила преследуют следующие цели: </w:t>
      </w:r>
    </w:p>
    <w:p w14:paraId="60ABE67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единообразного понимания роли и места деловых подарков,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имства, представительских мероприятий в деловой практике Учреждения; </w:t>
      </w:r>
    </w:p>
    <w:p w14:paraId="3DB5D08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доставления услуг, защиты конкуренции, недопущения конфликта интересов; </w:t>
      </w:r>
    </w:p>
    <w:p w14:paraId="030DAEB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единых для всех работников Учреждения требований к дарению и принятию дело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подарков, к организации и участию в представительских мероприятиях; </w:t>
      </w:r>
    </w:p>
    <w:p w14:paraId="3EF3D2D5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купа и взяточничество, несправедливость по отношению к контрагентам, протекционизм внутри Учреждения.</w:t>
      </w:r>
    </w:p>
    <w:p w14:paraId="2AEC0C00" w14:textId="77777777" w:rsidR="00C57D6B" w:rsidRDefault="00C57D6B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F58F4" w14:textId="428A0DDA" w:rsidR="00F60F66" w:rsidRDefault="00F3790D" w:rsidP="00F60F6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Требования, предъявляемые к деловым подаркам и знакам делового </w:t>
      </w:r>
      <w:r w:rsidR="0074433E">
        <w:rPr>
          <w:rFonts w:ascii="Times New Roman" w:hAnsi="Times New Roman" w:cs="Times New Roman"/>
          <w:b/>
          <w:color w:val="000000"/>
          <w:sz w:val="24"/>
          <w:szCs w:val="24"/>
        </w:rPr>
        <w:t>2,4</w:t>
      </w: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гостеприимства</w:t>
      </w:r>
    </w:p>
    <w:p w14:paraId="7474CB68" w14:textId="4EB5DF2B" w:rsidR="00F3790D" w:rsidRPr="00F60F66" w:rsidRDefault="00F3790D" w:rsidP="00F60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F6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</w:t>
      </w:r>
      <w:r w:rsidRPr="00F60F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рупционного законодательства и настоящим Правилам. </w:t>
      </w:r>
    </w:p>
    <w:p w14:paraId="3FAC44CD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Подарки и услуги, принимаемые или предоставляемые Учреждением, передаются и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только от имени Учреждения в целом, а не как подарок или передача его от отдельного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ника. </w:t>
      </w:r>
    </w:p>
    <w:p w14:paraId="4ED8353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14:paraId="577EDA3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14:paraId="3886829E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14:paraId="1B4DACE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представлять собой скрытое вознаграждение за услугу, действие или бездействие, попус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14:paraId="0DF015E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создавать для получателя обязательства, связанные с его служебным положением или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нением служебных (должностных) обязанностей; </w:t>
      </w:r>
    </w:p>
    <w:p w14:paraId="4E843666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14:paraId="4127C2D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противоречить принципам и требованиям антикоррупционного законодательства Российс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кой Федерации, Положению об антикоррупционной политики в Учреждении, Кодексу этики и слу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жебного поведения работников Учреждения и общепринятым нормам морали и нравственности. </w:t>
      </w:r>
    </w:p>
    <w:p w14:paraId="2D6A9F81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14:paraId="6E75D2D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Стоимость и периодичность дарения и получения деловых подарков и/или участия в 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тельских мероприятиях одного и того же лица должны определяться деловой необходимостью и быть разумными. </w:t>
      </w:r>
    </w:p>
    <w:p w14:paraId="39260D5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14:paraId="03DACC6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Подарки и услуги не должны ставить под сомнение имидж или деловую репутацию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или его работников. </w:t>
      </w:r>
    </w:p>
    <w:p w14:paraId="7BE04050" w14:textId="77777777" w:rsidR="00C57D6B" w:rsidRDefault="00C57D6B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04667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работников Учреждения при обмене деловыми подарками и зна</w:t>
      </w: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ками делового гостеприимства</w:t>
      </w:r>
    </w:p>
    <w:p w14:paraId="3C69DBAC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1D31CC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имства. </w:t>
      </w:r>
    </w:p>
    <w:p w14:paraId="2F0C308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исключительно в деловых целях, определенных настоящими Правилами. </w:t>
      </w:r>
    </w:p>
    <w:p w14:paraId="01AFA27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49F756E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При получении делового подарка или знаков делового гостеприимства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принимать меры по недопущению возможности возникновения конфликта инте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ресов. </w:t>
      </w:r>
    </w:p>
    <w:p w14:paraId="30CE19A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Работники Учреждения не вправе использовать служебное положение в личных целях, вклю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чая использование имущества Учреждения, в том числе: </w:t>
      </w:r>
    </w:p>
    <w:p w14:paraId="6DBA6FC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14:paraId="245E54B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14:paraId="51E5F32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14:paraId="7DAF3D1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Не допускается передавать и принимать подарки от Учреждения, его работников и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14:paraId="46C6C41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т.д. </w:t>
      </w:r>
    </w:p>
    <w:p w14:paraId="525C82A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14:paraId="420C857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мые с законной практикой деловых отношений. Если работнику Учреждения предлагаются подоб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подарки или деньги, он обязан немедленно об этом руководителю Учреждения. </w:t>
      </w:r>
    </w:p>
    <w:p w14:paraId="7569602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Работник Учреждения, которому при выполнении должностных обязанностей предлагаются подарки или иное вознаграждение, которые способны пов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14:paraId="66999E6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14:paraId="2E5F2CD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14:paraId="1447EFE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подарок или вознаграждение не представляется возможным отклонить или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14:paraId="26CB227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 случае возникновения конфликта интересов или возможности возникновения конф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твенных за противодействие коррупции, в соответствии с Положением о конфликте интересов, принятым в Учреждении. </w:t>
      </w:r>
    </w:p>
    <w:p w14:paraId="59F54BB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14:paraId="3266F005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14:paraId="3212B44D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маемые решения;</w:t>
      </w:r>
    </w:p>
    <w:p w14:paraId="129BC89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14:paraId="7D6A06F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14:paraId="6799221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подарки в виде наличных, безналичных денежных средств, ценных бумаг, драгоцен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металлов. </w:t>
      </w:r>
    </w:p>
    <w:p w14:paraId="78BDC4C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 Учреждение может принять решение об участии в благотворительных мероприятиях,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14:paraId="2332691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14:paraId="5FF5B7AC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поведения государственных (муниципальных) служащих. </w:t>
      </w:r>
    </w:p>
    <w:p w14:paraId="70941D0B" w14:textId="77777777" w:rsidR="00C57D6B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действующим законодательством.</w:t>
      </w:r>
    </w:p>
    <w:p w14:paraId="7D2B2DD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8ACB99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Область применения Правил</w:t>
      </w:r>
    </w:p>
    <w:p w14:paraId="73B1B0D4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D9A5C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Настоящие Правила подлежат применению вне зависимости от того, каким образом переда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деловые подарки и знаки делового гостеприимства: напрямую или через посредников. </w:t>
      </w:r>
    </w:p>
    <w:p w14:paraId="72B9D1BB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14:paraId="5DAFD83D" w14:textId="77777777" w:rsidR="00F3790D" w:rsidRDefault="00F3790D" w:rsidP="00F3790D"/>
    <w:p w14:paraId="3E077CE5" w14:textId="77777777" w:rsidR="00F3790D" w:rsidRPr="00F3790D" w:rsidRDefault="00F3790D" w:rsidP="00F3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790D" w:rsidRPr="00F3790D" w:rsidSect="00F60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E1C3" w14:textId="77777777" w:rsidR="00DA3AD0" w:rsidRDefault="00DA3AD0" w:rsidP="00544E00">
      <w:pPr>
        <w:spacing w:after="0" w:line="240" w:lineRule="auto"/>
      </w:pPr>
      <w:r>
        <w:separator/>
      </w:r>
    </w:p>
  </w:endnote>
  <w:endnote w:type="continuationSeparator" w:id="0">
    <w:p w14:paraId="49D8911A" w14:textId="77777777" w:rsidR="00DA3AD0" w:rsidRDefault="00DA3AD0" w:rsidP="005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439B" w14:textId="77777777" w:rsidR="00DA3AD0" w:rsidRDefault="00DA3AD0" w:rsidP="00544E00">
      <w:pPr>
        <w:spacing w:after="0" w:line="240" w:lineRule="auto"/>
      </w:pPr>
      <w:r>
        <w:separator/>
      </w:r>
    </w:p>
  </w:footnote>
  <w:footnote w:type="continuationSeparator" w:id="0">
    <w:p w14:paraId="65D548D1" w14:textId="77777777" w:rsidR="00DA3AD0" w:rsidRDefault="00DA3AD0" w:rsidP="005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35A"/>
    <w:multiLevelType w:val="hybridMultilevel"/>
    <w:tmpl w:val="4808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E92"/>
    <w:multiLevelType w:val="hybridMultilevel"/>
    <w:tmpl w:val="C01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50"/>
    <w:multiLevelType w:val="hybridMultilevel"/>
    <w:tmpl w:val="7250DA5A"/>
    <w:lvl w:ilvl="0" w:tplc="870E9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9676008">
    <w:abstractNumId w:val="1"/>
  </w:num>
  <w:num w:numId="2" w16cid:durableId="1795515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80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562079">
    <w:abstractNumId w:val="0"/>
  </w:num>
  <w:num w:numId="5" w16cid:durableId="2000227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B6"/>
    <w:rsid w:val="00061EB6"/>
    <w:rsid w:val="000D7816"/>
    <w:rsid w:val="001970A5"/>
    <w:rsid w:val="0021694E"/>
    <w:rsid w:val="00246DCF"/>
    <w:rsid w:val="0048156E"/>
    <w:rsid w:val="0048449E"/>
    <w:rsid w:val="00544E00"/>
    <w:rsid w:val="00585EDA"/>
    <w:rsid w:val="006357D4"/>
    <w:rsid w:val="00675841"/>
    <w:rsid w:val="006F3CB6"/>
    <w:rsid w:val="00700CB6"/>
    <w:rsid w:val="0074433E"/>
    <w:rsid w:val="007E6677"/>
    <w:rsid w:val="00A94966"/>
    <w:rsid w:val="00B05E5E"/>
    <w:rsid w:val="00C37191"/>
    <w:rsid w:val="00C57D6B"/>
    <w:rsid w:val="00DA3AD0"/>
    <w:rsid w:val="00E018B5"/>
    <w:rsid w:val="00F3790D"/>
    <w:rsid w:val="00F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9C9"/>
  <w15:chartTrackingRefBased/>
  <w15:docId w15:val="{88495D83-E021-49BE-8C8B-F83EE2D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4E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4E00"/>
    <w:rPr>
      <w:sz w:val="20"/>
      <w:szCs w:val="20"/>
    </w:rPr>
  </w:style>
  <w:style w:type="paragraph" w:customStyle="1" w:styleId="Pa14">
    <w:name w:val="Pa14"/>
    <w:basedOn w:val="a"/>
    <w:next w:val="a"/>
    <w:uiPriority w:val="99"/>
    <w:semiHidden/>
    <w:rsid w:val="00544E00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544E00"/>
    <w:rPr>
      <w:vertAlign w:val="superscript"/>
    </w:rPr>
  </w:style>
  <w:style w:type="table" w:styleId="a7">
    <w:name w:val="Table Grid"/>
    <w:basedOn w:val="a1"/>
    <w:uiPriority w:val="39"/>
    <w:rsid w:val="005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semiHidden/>
    <w:rsid w:val="000D7816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paragraph" w:customStyle="1" w:styleId="Default">
    <w:name w:val="Default"/>
    <w:uiPriority w:val="99"/>
    <w:semiHidden/>
    <w:rsid w:val="000D7816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D7816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D7816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D7816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0D7816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">
    <w:name w:val="Сетка таблицы1"/>
    <w:basedOn w:val="a1"/>
    <w:uiPriority w:val="59"/>
    <w:rsid w:val="000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F60F6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67584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dou26</cp:lastModifiedBy>
  <cp:revision>9</cp:revision>
  <cp:lastPrinted>2023-06-06T03:47:00Z</cp:lastPrinted>
  <dcterms:created xsi:type="dcterms:W3CDTF">2022-11-22T14:25:00Z</dcterms:created>
  <dcterms:modified xsi:type="dcterms:W3CDTF">2023-06-27T06:48:00Z</dcterms:modified>
</cp:coreProperties>
</file>