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61" w:rsidRDefault="005D4CFC">
      <w:pPr>
        <w:pStyle w:val="a4"/>
        <w:spacing w:line="237" w:lineRule="auto"/>
      </w:pPr>
      <w:r>
        <w:rPr>
          <w:color w:val="001F5F"/>
        </w:rPr>
        <w:t>Краткая презентация образовательной программы</w:t>
      </w:r>
      <w:r>
        <w:rPr>
          <w:color w:val="001F5F"/>
          <w:spacing w:val="-110"/>
        </w:rPr>
        <w:t xml:space="preserve"> </w:t>
      </w:r>
      <w:r>
        <w:rPr>
          <w:color w:val="001F5F"/>
        </w:rPr>
        <w:t>дошкольного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учреждения</w:t>
      </w:r>
    </w:p>
    <w:p w:rsidR="00270361" w:rsidRDefault="005D4CFC">
      <w:pPr>
        <w:spacing w:line="361" w:lineRule="exact"/>
        <w:ind w:left="249" w:right="686"/>
        <w:jc w:val="center"/>
        <w:rPr>
          <w:rFonts w:ascii="Comic Sans MS" w:hAnsi="Comic Sans MS"/>
          <w:sz w:val="26"/>
        </w:rPr>
      </w:pPr>
      <w:r>
        <w:rPr>
          <w:rFonts w:ascii="Comic Sans MS" w:hAnsi="Comic Sans MS"/>
          <w:color w:val="001F5F"/>
          <w:sz w:val="26"/>
        </w:rPr>
        <w:t>муниципального</w:t>
      </w:r>
      <w:r>
        <w:rPr>
          <w:rFonts w:ascii="Comic Sans MS" w:hAnsi="Comic Sans MS"/>
          <w:color w:val="001F5F"/>
          <w:spacing w:val="-6"/>
          <w:sz w:val="26"/>
        </w:rPr>
        <w:t xml:space="preserve"> </w:t>
      </w:r>
      <w:r>
        <w:rPr>
          <w:rFonts w:ascii="Comic Sans MS" w:hAnsi="Comic Sans MS"/>
          <w:color w:val="001F5F"/>
          <w:sz w:val="26"/>
        </w:rPr>
        <w:t>дошкольного</w:t>
      </w:r>
      <w:r>
        <w:rPr>
          <w:rFonts w:ascii="Comic Sans MS" w:hAnsi="Comic Sans MS"/>
          <w:color w:val="001F5F"/>
          <w:spacing w:val="-8"/>
          <w:sz w:val="26"/>
        </w:rPr>
        <w:t xml:space="preserve"> </w:t>
      </w:r>
      <w:r>
        <w:rPr>
          <w:rFonts w:ascii="Comic Sans MS" w:hAnsi="Comic Sans MS"/>
          <w:color w:val="001F5F"/>
          <w:sz w:val="26"/>
        </w:rPr>
        <w:t>образовательного</w:t>
      </w:r>
      <w:r>
        <w:rPr>
          <w:rFonts w:ascii="Comic Sans MS" w:hAnsi="Comic Sans MS"/>
          <w:color w:val="001F5F"/>
          <w:spacing w:val="2"/>
          <w:sz w:val="26"/>
        </w:rPr>
        <w:t xml:space="preserve"> </w:t>
      </w:r>
      <w:r>
        <w:rPr>
          <w:rFonts w:ascii="Comic Sans MS" w:hAnsi="Comic Sans MS"/>
          <w:color w:val="001F5F"/>
          <w:sz w:val="26"/>
        </w:rPr>
        <w:t>бюджетного учреждения</w:t>
      </w:r>
    </w:p>
    <w:p w:rsidR="00270361" w:rsidRDefault="005D4CFC">
      <w:pPr>
        <w:spacing w:line="361" w:lineRule="exact"/>
        <w:ind w:left="1231" w:right="1108"/>
        <w:jc w:val="center"/>
        <w:rPr>
          <w:rFonts w:ascii="Comic Sans MS" w:hAnsi="Comic Sans MS"/>
          <w:sz w:val="26"/>
        </w:rPr>
      </w:pPr>
      <w:r>
        <w:rPr>
          <w:rFonts w:ascii="Comic Sans MS" w:hAnsi="Comic Sans MS"/>
          <w:color w:val="001F5F"/>
          <w:sz w:val="26"/>
        </w:rPr>
        <w:t>«Центр</w:t>
      </w:r>
      <w:r>
        <w:rPr>
          <w:rFonts w:ascii="Comic Sans MS" w:hAnsi="Comic Sans MS"/>
          <w:color w:val="001F5F"/>
          <w:spacing w:val="-5"/>
          <w:sz w:val="26"/>
        </w:rPr>
        <w:t xml:space="preserve"> </w:t>
      </w:r>
      <w:r>
        <w:rPr>
          <w:rFonts w:ascii="Comic Sans MS" w:hAnsi="Comic Sans MS"/>
          <w:color w:val="001F5F"/>
          <w:sz w:val="26"/>
        </w:rPr>
        <w:t>развития</w:t>
      </w:r>
      <w:r>
        <w:rPr>
          <w:rFonts w:ascii="Comic Sans MS" w:hAnsi="Comic Sans MS"/>
          <w:color w:val="001F5F"/>
          <w:spacing w:val="-1"/>
          <w:sz w:val="26"/>
        </w:rPr>
        <w:t xml:space="preserve"> </w:t>
      </w:r>
      <w:r>
        <w:rPr>
          <w:rFonts w:ascii="Comic Sans MS" w:hAnsi="Comic Sans MS"/>
          <w:color w:val="001F5F"/>
          <w:sz w:val="26"/>
        </w:rPr>
        <w:t>ребенка – детский</w:t>
      </w:r>
      <w:r>
        <w:rPr>
          <w:rFonts w:ascii="Comic Sans MS" w:hAnsi="Comic Sans MS"/>
          <w:color w:val="001F5F"/>
          <w:spacing w:val="-5"/>
          <w:sz w:val="26"/>
        </w:rPr>
        <w:t xml:space="preserve"> </w:t>
      </w:r>
      <w:r>
        <w:rPr>
          <w:rFonts w:ascii="Comic Sans MS" w:hAnsi="Comic Sans MS"/>
          <w:color w:val="001F5F"/>
          <w:sz w:val="26"/>
        </w:rPr>
        <w:t>сад</w:t>
      </w:r>
      <w:r>
        <w:rPr>
          <w:rFonts w:ascii="Comic Sans MS" w:hAnsi="Comic Sans MS"/>
          <w:color w:val="001F5F"/>
          <w:spacing w:val="-1"/>
          <w:sz w:val="26"/>
        </w:rPr>
        <w:t xml:space="preserve"> </w:t>
      </w:r>
      <w:r>
        <w:rPr>
          <w:rFonts w:ascii="Comic Sans MS" w:hAnsi="Comic Sans MS"/>
          <w:color w:val="001F5F"/>
          <w:sz w:val="26"/>
        </w:rPr>
        <w:t>№</w:t>
      </w:r>
      <w:r>
        <w:rPr>
          <w:rFonts w:ascii="Comic Sans MS" w:hAnsi="Comic Sans MS"/>
          <w:color w:val="001F5F"/>
          <w:spacing w:val="-7"/>
          <w:sz w:val="26"/>
        </w:rPr>
        <w:t xml:space="preserve"> </w:t>
      </w:r>
      <w:r>
        <w:rPr>
          <w:rFonts w:ascii="Comic Sans MS" w:hAnsi="Comic Sans MS"/>
          <w:color w:val="001F5F"/>
          <w:sz w:val="26"/>
        </w:rPr>
        <w:t>26 «Росинка»</w:t>
      </w:r>
    </w:p>
    <w:p w:rsidR="00270361" w:rsidRDefault="00270361">
      <w:pPr>
        <w:pStyle w:val="a3"/>
        <w:spacing w:before="1"/>
        <w:ind w:left="0"/>
        <w:jc w:val="left"/>
        <w:rPr>
          <w:rFonts w:ascii="Comic Sans MS"/>
          <w:sz w:val="26"/>
        </w:rPr>
      </w:pPr>
    </w:p>
    <w:p w:rsidR="00270361" w:rsidRDefault="005D4CFC">
      <w:pPr>
        <w:pStyle w:val="1"/>
        <w:ind w:right="984"/>
      </w:pPr>
      <w:r>
        <w:t>Общие</w:t>
      </w:r>
      <w:r>
        <w:rPr>
          <w:spacing w:val="-4"/>
        </w:rPr>
        <w:t xml:space="preserve"> </w:t>
      </w:r>
      <w:r>
        <w:t>сведения</w:t>
      </w:r>
    </w:p>
    <w:p w:rsidR="00270361" w:rsidRDefault="00270361">
      <w:pPr>
        <w:pStyle w:val="a3"/>
        <w:ind w:left="0"/>
        <w:jc w:val="left"/>
        <w:rPr>
          <w:b/>
        </w:rPr>
      </w:pPr>
    </w:p>
    <w:p w:rsidR="00270361" w:rsidRDefault="005D4CFC">
      <w:pPr>
        <w:ind w:left="679"/>
        <w:jc w:val="both"/>
        <w:rPr>
          <w:b/>
          <w:sz w:val="24"/>
        </w:rPr>
      </w:pPr>
      <w:r>
        <w:rPr>
          <w:b/>
          <w:color w:val="C00000"/>
          <w:sz w:val="24"/>
        </w:rPr>
        <w:t>Образовательная</w:t>
      </w:r>
      <w:r>
        <w:rPr>
          <w:b/>
          <w:color w:val="C00000"/>
          <w:spacing w:val="-14"/>
          <w:sz w:val="24"/>
        </w:rPr>
        <w:t xml:space="preserve"> </w:t>
      </w:r>
      <w:r>
        <w:rPr>
          <w:b/>
          <w:color w:val="C00000"/>
          <w:sz w:val="24"/>
        </w:rPr>
        <w:t>программа</w:t>
      </w:r>
      <w:r>
        <w:rPr>
          <w:b/>
          <w:color w:val="C00000"/>
          <w:spacing w:val="-11"/>
          <w:sz w:val="24"/>
        </w:rPr>
        <w:t xml:space="preserve"> </w:t>
      </w:r>
      <w:r>
        <w:rPr>
          <w:b/>
          <w:color w:val="C00000"/>
          <w:sz w:val="24"/>
        </w:rPr>
        <w:t>дошкольного</w:t>
      </w:r>
      <w:r>
        <w:rPr>
          <w:b/>
          <w:color w:val="C00000"/>
          <w:spacing w:val="-10"/>
          <w:sz w:val="24"/>
        </w:rPr>
        <w:t xml:space="preserve"> </w:t>
      </w:r>
      <w:r>
        <w:rPr>
          <w:b/>
          <w:color w:val="C00000"/>
          <w:sz w:val="24"/>
        </w:rPr>
        <w:t>образовательного</w:t>
      </w:r>
      <w:r>
        <w:rPr>
          <w:b/>
          <w:color w:val="C00000"/>
          <w:spacing w:val="-14"/>
          <w:sz w:val="24"/>
        </w:rPr>
        <w:t xml:space="preserve"> </w:t>
      </w:r>
      <w:r>
        <w:rPr>
          <w:b/>
          <w:color w:val="C00000"/>
          <w:sz w:val="24"/>
        </w:rPr>
        <w:t>учреждения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–</w:t>
      </w:r>
    </w:p>
    <w:p w:rsidR="00270361" w:rsidRDefault="005D4CFC">
      <w:pPr>
        <w:pStyle w:val="a3"/>
        <w:spacing w:before="36" w:line="276" w:lineRule="auto"/>
        <w:ind w:right="271"/>
      </w:pPr>
      <w:r>
        <w:t>локальный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270361" w:rsidRDefault="005D4CFC">
      <w:pPr>
        <w:pStyle w:val="a3"/>
        <w:spacing w:line="276" w:lineRule="auto"/>
        <w:ind w:right="260" w:firstLine="566"/>
      </w:pPr>
      <w:proofErr w:type="gramStart"/>
      <w:r>
        <w:t>Образовательная программа дошкольного образования МДОБУ «ЦРР – детский сад № 26 «Росинка»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образовательного стандарта, утвержденным приказом </w:t>
      </w:r>
      <w:proofErr w:type="spellStart"/>
      <w:r>
        <w:t>Минобрнауки</w:t>
      </w:r>
      <w:proofErr w:type="spellEnd"/>
      <w:r>
        <w:t xml:space="preserve"> России от 17 октября 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 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с изменениями от 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955</w:t>
      </w:r>
      <w:r>
        <w:rPr>
          <w:spacing w:val="1"/>
        </w:rPr>
        <w:t xml:space="preserve"> </w:t>
      </w:r>
      <w:r>
        <w:t>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</w:t>
      </w:r>
      <w:r>
        <w:rPr>
          <w:spacing w:val="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ДО).</w:t>
      </w:r>
      <w:proofErr w:type="gramEnd"/>
    </w:p>
    <w:p w:rsidR="00270361" w:rsidRDefault="005D4CFC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2383154</wp:posOffset>
            </wp:positionH>
            <wp:positionV relativeFrom="paragraph">
              <wp:posOffset>195137</wp:posOffset>
            </wp:positionV>
            <wp:extent cx="3498637" cy="2106263"/>
            <wp:effectExtent l="0" t="0" r="0" b="0"/>
            <wp:wrapTopAndBottom/>
            <wp:docPr id="1" name="image1.jpeg" descr="C:\Users\Pasha\Desktop\fop_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637" cy="210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361" w:rsidRDefault="00270361">
      <w:pPr>
        <w:pStyle w:val="a3"/>
        <w:ind w:left="0"/>
        <w:jc w:val="left"/>
        <w:rPr>
          <w:sz w:val="26"/>
        </w:rPr>
      </w:pPr>
    </w:p>
    <w:p w:rsidR="00270361" w:rsidRDefault="00270361">
      <w:pPr>
        <w:pStyle w:val="a3"/>
        <w:ind w:left="0"/>
        <w:jc w:val="left"/>
        <w:rPr>
          <w:sz w:val="26"/>
        </w:rPr>
      </w:pPr>
    </w:p>
    <w:p w:rsidR="00270361" w:rsidRDefault="00270361">
      <w:pPr>
        <w:pStyle w:val="a3"/>
        <w:ind w:left="0"/>
        <w:jc w:val="left"/>
        <w:rPr>
          <w:sz w:val="26"/>
        </w:rPr>
      </w:pPr>
    </w:p>
    <w:p w:rsidR="00270361" w:rsidRDefault="005D4CFC">
      <w:pPr>
        <w:pStyle w:val="1"/>
        <w:spacing w:before="224"/>
        <w:ind w:left="1522"/>
      </w:pPr>
      <w:r>
        <w:t>Уважаемые</w:t>
      </w:r>
      <w:r>
        <w:rPr>
          <w:spacing w:val="-4"/>
        </w:rPr>
        <w:t xml:space="preserve"> </w:t>
      </w:r>
      <w:r>
        <w:t>родители!!!</w:t>
      </w:r>
    </w:p>
    <w:p w:rsidR="00270361" w:rsidRDefault="00270361">
      <w:pPr>
        <w:pStyle w:val="a3"/>
        <w:spacing w:before="4"/>
        <w:ind w:left="0"/>
        <w:jc w:val="left"/>
        <w:rPr>
          <w:b/>
          <w:sz w:val="27"/>
        </w:rPr>
      </w:pPr>
    </w:p>
    <w:p w:rsidR="00270361" w:rsidRDefault="005D4CFC">
      <w:pPr>
        <w:pStyle w:val="a3"/>
        <w:spacing w:line="276" w:lineRule="auto"/>
        <w:ind w:right="263" w:firstLine="484"/>
      </w:pPr>
      <w:r>
        <w:t>С 1 сентября 2023 года в соответствии с Приказом Министерства Просвещения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образования" дошкольные образовательные учреждения работают по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 xml:space="preserve">программа дошкольного образования (ФОП </w:t>
      </w:r>
      <w:proofErr w:type="gramStart"/>
      <w:r>
        <w:t>ДО</w:t>
      </w:r>
      <w:proofErr w:type="gramEnd"/>
      <w:r>
        <w:t xml:space="preserve">) вводит </w:t>
      </w:r>
      <w:proofErr w:type="gramStart"/>
      <w:r>
        <w:t>базовый</w:t>
      </w:r>
      <w:proofErr w:type="gramEnd"/>
      <w:r>
        <w:t xml:space="preserve"> уровень требований к объему,</w:t>
      </w:r>
      <w:r>
        <w:rPr>
          <w:spacing w:val="1"/>
        </w:rPr>
        <w:t xml:space="preserve"> </w:t>
      </w:r>
      <w:r>
        <w:t>содержанию и результатам работы с детьми в детских садах и позволяет реализовать несколько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4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образования:</w:t>
      </w:r>
    </w:p>
    <w:p w:rsidR="00270361" w:rsidRDefault="005D4CFC">
      <w:pPr>
        <w:pStyle w:val="a5"/>
        <w:numPr>
          <w:ilvl w:val="0"/>
          <w:numId w:val="10"/>
        </w:numPr>
        <w:tabs>
          <w:tab w:val="left" w:pos="1400"/>
          <w:tab w:val="left" w:pos="1401"/>
        </w:tabs>
        <w:spacing w:line="278" w:lineRule="auto"/>
        <w:ind w:right="270" w:firstLine="566"/>
        <w:rPr>
          <w:sz w:val="24"/>
        </w:rPr>
      </w:pPr>
      <w:r>
        <w:rPr>
          <w:sz w:val="24"/>
        </w:rPr>
        <w:t>обучение и воспитание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</w:p>
    <w:p w:rsidR="00270361" w:rsidRDefault="005D4CFC">
      <w:pPr>
        <w:pStyle w:val="a5"/>
        <w:numPr>
          <w:ilvl w:val="0"/>
          <w:numId w:val="10"/>
        </w:numPr>
        <w:tabs>
          <w:tab w:val="left" w:pos="1400"/>
          <w:tab w:val="left" w:pos="1401"/>
        </w:tabs>
        <w:spacing w:line="276" w:lineRule="auto"/>
        <w:ind w:right="261" w:firstLine="566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 ценностям российского народа, воспитание подрастающего поколения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Родины;</w:t>
      </w:r>
      <w:proofErr w:type="gramEnd"/>
    </w:p>
    <w:p w:rsidR="00270361" w:rsidRDefault="00270361">
      <w:pPr>
        <w:spacing w:line="276" w:lineRule="auto"/>
        <w:jc w:val="both"/>
        <w:rPr>
          <w:sz w:val="24"/>
        </w:rPr>
        <w:sectPr w:rsidR="00270361">
          <w:type w:val="continuous"/>
          <w:pgSz w:w="11910" w:h="16840"/>
          <w:pgMar w:top="680" w:right="580" w:bottom="280" w:left="1020" w:header="720" w:footer="720" w:gutter="0"/>
          <w:cols w:space="720"/>
        </w:sectPr>
      </w:pPr>
    </w:p>
    <w:p w:rsidR="00270361" w:rsidRDefault="005D4CFC">
      <w:pPr>
        <w:pStyle w:val="a5"/>
        <w:numPr>
          <w:ilvl w:val="0"/>
          <w:numId w:val="10"/>
        </w:numPr>
        <w:tabs>
          <w:tab w:val="left" w:pos="1400"/>
          <w:tab w:val="left" w:pos="1401"/>
        </w:tabs>
        <w:spacing w:before="66" w:line="276" w:lineRule="auto"/>
        <w:ind w:right="270" w:firstLine="566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ребенку и его родителям (законным представителям) равные, 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проживания.</w:t>
      </w:r>
    </w:p>
    <w:p w:rsidR="00270361" w:rsidRDefault="005D4CFC">
      <w:pPr>
        <w:pStyle w:val="a3"/>
        <w:spacing w:line="276" w:lineRule="auto"/>
        <w:ind w:right="264" w:firstLine="566"/>
      </w:pPr>
      <w:r>
        <w:t>Федеральная программа позволит объединить обучение и воспитание в единый процесс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подкрепленных</w:t>
      </w:r>
      <w:r>
        <w:rPr>
          <w:spacing w:val="1"/>
        </w:rPr>
        <w:t xml:space="preserve"> </w:t>
      </w:r>
      <w:r>
        <w:t>внушительным</w:t>
      </w:r>
      <w:r>
        <w:rPr>
          <w:spacing w:val="-2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ценностей.</w:t>
      </w:r>
    </w:p>
    <w:p w:rsidR="00270361" w:rsidRDefault="005D4CFC" w:rsidP="005D4CFC">
      <w:pPr>
        <w:pStyle w:val="a3"/>
        <w:spacing w:before="1"/>
        <w:ind w:left="0" w:firstLine="679"/>
      </w:pPr>
      <w:r>
        <w:t>Целью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 w:rsidRPr="005D4CFC">
        <w:t>МДОБУ «ЦРР – детский сад № 26 «Росинка»</w:t>
      </w:r>
      <w:r>
        <w:t xml:space="preserve"> является разностороннее развитие ребенка в период дошкольного детства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9"/>
        </w:rPr>
        <w:t xml:space="preserve"> </w:t>
      </w:r>
      <w:r>
        <w:t>возрастных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духовно-нравственных</w:t>
      </w:r>
      <w:r>
        <w:rPr>
          <w:spacing w:val="-14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270361" w:rsidRDefault="005D4CFC" w:rsidP="005D4CFC">
      <w:pPr>
        <w:pStyle w:val="a3"/>
        <w:spacing w:line="275" w:lineRule="exact"/>
        <w:ind w:left="0" w:firstLine="679"/>
      </w:pPr>
      <w:r>
        <w:rPr>
          <w:spacing w:val="-1"/>
        </w:rPr>
        <w:t>Задачи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МДОБУ «ЦРР – детский сад № 26 «Росинка»:</w:t>
      </w:r>
    </w:p>
    <w:p w:rsidR="00270361" w:rsidRDefault="005D4CFC">
      <w:pPr>
        <w:pStyle w:val="a5"/>
        <w:numPr>
          <w:ilvl w:val="0"/>
          <w:numId w:val="9"/>
        </w:numPr>
        <w:tabs>
          <w:tab w:val="left" w:pos="335"/>
        </w:tabs>
        <w:spacing w:before="42" w:line="276" w:lineRule="auto"/>
        <w:ind w:right="272" w:firstLine="0"/>
        <w:rPr>
          <w:sz w:val="24"/>
        </w:rPr>
      </w:pPr>
      <w:r>
        <w:rPr>
          <w:sz w:val="24"/>
        </w:rPr>
        <w:t>обеспечить единое содержание ДО и планируемых результатов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70361" w:rsidRDefault="005D4CFC">
      <w:pPr>
        <w:pStyle w:val="a5"/>
        <w:numPr>
          <w:ilvl w:val="0"/>
          <w:numId w:val="9"/>
        </w:numPr>
        <w:tabs>
          <w:tab w:val="left" w:pos="315"/>
        </w:tabs>
        <w:spacing w:before="3" w:line="276" w:lineRule="auto"/>
        <w:ind w:right="269" w:firstLine="0"/>
        <w:rPr>
          <w:sz w:val="24"/>
        </w:rPr>
      </w:pPr>
      <w:proofErr w:type="gramStart"/>
      <w:r>
        <w:rPr>
          <w:sz w:val="24"/>
        </w:rPr>
        <w:t>приобщить детей к базовым ценностям российского народа — жизнь, достоинство,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 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поколений, единство народов России, создание условий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к окружающему миру, становления опыта действий и поступков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  <w:proofErr w:type="gramEnd"/>
    </w:p>
    <w:p w:rsidR="00270361" w:rsidRDefault="005D4CFC">
      <w:pPr>
        <w:pStyle w:val="a5"/>
        <w:numPr>
          <w:ilvl w:val="0"/>
          <w:numId w:val="9"/>
        </w:numPr>
        <w:tabs>
          <w:tab w:val="left" w:pos="392"/>
        </w:tabs>
        <w:spacing w:line="273" w:lineRule="auto"/>
        <w:ind w:firstLine="62"/>
        <w:rPr>
          <w:sz w:val="24"/>
        </w:rPr>
      </w:pPr>
      <w:proofErr w:type="gramStart"/>
      <w:r>
        <w:rPr>
          <w:sz w:val="24"/>
        </w:rPr>
        <w:t>структурировать содержание образовательной деятельности на основе учета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  <w:proofErr w:type="gramEnd"/>
    </w:p>
    <w:p w:rsidR="00270361" w:rsidRDefault="005D4CFC">
      <w:pPr>
        <w:pStyle w:val="a5"/>
        <w:numPr>
          <w:ilvl w:val="0"/>
          <w:numId w:val="9"/>
        </w:numPr>
        <w:tabs>
          <w:tab w:val="left" w:pos="311"/>
        </w:tabs>
        <w:spacing w:before="8" w:line="273" w:lineRule="auto"/>
        <w:ind w:right="274" w:firstLine="0"/>
        <w:rPr>
          <w:sz w:val="24"/>
        </w:rPr>
      </w:pPr>
      <w:r>
        <w:rPr>
          <w:sz w:val="24"/>
        </w:rPr>
        <w:t>создать условия для равного доступа к образованию для всех детей дошкольного возраста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270361" w:rsidRDefault="005D4CFC">
      <w:pPr>
        <w:pStyle w:val="a5"/>
        <w:numPr>
          <w:ilvl w:val="0"/>
          <w:numId w:val="9"/>
        </w:numPr>
        <w:tabs>
          <w:tab w:val="left" w:pos="296"/>
        </w:tabs>
        <w:spacing w:before="3" w:line="276" w:lineRule="auto"/>
        <w:ind w:right="273" w:firstLine="0"/>
        <w:rPr>
          <w:sz w:val="24"/>
        </w:rPr>
      </w:pPr>
      <w:r>
        <w:rPr>
          <w:sz w:val="24"/>
        </w:rPr>
        <w:t>обеспечить охрану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270361" w:rsidRDefault="005D4CFC">
      <w:pPr>
        <w:pStyle w:val="a5"/>
        <w:numPr>
          <w:ilvl w:val="0"/>
          <w:numId w:val="9"/>
        </w:numPr>
        <w:tabs>
          <w:tab w:val="left" w:pos="325"/>
        </w:tabs>
        <w:spacing w:before="2" w:line="273" w:lineRule="auto"/>
        <w:ind w:firstLine="0"/>
        <w:rPr>
          <w:sz w:val="24"/>
        </w:rPr>
      </w:pPr>
      <w:r>
        <w:rPr>
          <w:sz w:val="24"/>
        </w:rPr>
        <w:t>обеспечить развитие физических, личностных, нравственных качеств и основ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:rsidR="00270361" w:rsidRDefault="005D4CFC">
      <w:pPr>
        <w:pStyle w:val="a5"/>
        <w:numPr>
          <w:ilvl w:val="0"/>
          <w:numId w:val="9"/>
        </w:numPr>
        <w:tabs>
          <w:tab w:val="left" w:pos="392"/>
        </w:tabs>
        <w:spacing w:before="6" w:line="276" w:lineRule="auto"/>
        <w:ind w:right="274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вопросах воспитания, обучения и развития, охраны и укрепления здоровья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270361" w:rsidRDefault="005D4CFC">
      <w:pPr>
        <w:pStyle w:val="a5"/>
        <w:numPr>
          <w:ilvl w:val="0"/>
          <w:numId w:val="9"/>
        </w:numPr>
        <w:tabs>
          <w:tab w:val="left" w:pos="325"/>
        </w:tabs>
        <w:spacing w:before="1" w:line="276" w:lineRule="auto"/>
        <w:ind w:right="275" w:firstLine="0"/>
        <w:rPr>
          <w:sz w:val="24"/>
        </w:rPr>
      </w:pPr>
      <w:r>
        <w:rPr>
          <w:sz w:val="24"/>
        </w:rPr>
        <w:t>обеспечить достижение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70361" w:rsidRDefault="005D4CFC">
      <w:pPr>
        <w:pStyle w:val="a3"/>
        <w:spacing w:line="276" w:lineRule="auto"/>
        <w:ind w:right="264" w:firstLine="566"/>
      </w:pPr>
      <w:r>
        <w:t xml:space="preserve">Образовательная программа дошкольного образования </w:t>
      </w:r>
      <w:r w:rsidR="002D53A3" w:rsidRPr="002D53A3">
        <w:t>МДОБУ «ЦРР – детский сад № 26 «Росинка»</w:t>
      </w:r>
      <w:r>
        <w:rPr>
          <w:spacing w:val="1"/>
        </w:rPr>
        <w:t xml:space="preserve"> </w:t>
      </w:r>
      <w:r>
        <w:t>включает три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раздела: целевой,</w:t>
      </w:r>
      <w:r>
        <w:rPr>
          <w:spacing w:val="3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организационный.</w:t>
      </w:r>
    </w:p>
    <w:p w:rsidR="00270361" w:rsidRDefault="005D4CFC" w:rsidP="005D4CFC">
      <w:pPr>
        <w:pStyle w:val="a3"/>
        <w:spacing w:line="275" w:lineRule="exact"/>
        <w:ind w:left="142" w:firstLine="567"/>
      </w:pPr>
      <w:r>
        <w:t>Краткая</w:t>
      </w:r>
      <w:r>
        <w:rPr>
          <w:spacing w:val="6"/>
        </w:rPr>
        <w:t xml:space="preserve"> </w:t>
      </w:r>
      <w:r>
        <w:t>презентация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 w:rsidRPr="005D4CFC">
        <w:t>МДОБУ «ЦРР – детский сад № 26 «Росинка»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color w:val="0000FF"/>
          <w:spacing w:val="1"/>
        </w:rPr>
        <w:t xml:space="preserve"> </w:t>
      </w:r>
      <w:hyperlink r:id="rId7" w:history="1">
        <w:r w:rsidR="005153E2" w:rsidRPr="008C777C">
          <w:rPr>
            <w:rStyle w:val="a6"/>
          </w:rPr>
          <w:t>http://росинка-дс26.арс-обр.рф/</w:t>
        </w:r>
      </w:hyperlink>
      <w:proofErr w:type="gramStart"/>
      <w:r w:rsidR="005153E2"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«Образование»</w:t>
      </w:r>
      <w:r>
        <w:rPr>
          <w:color w:val="0000FF"/>
          <w:spacing w:val="1"/>
        </w:rPr>
        <w:t xml:space="preserve"> </w:t>
      </w:r>
      <w:r w:rsidRPr="005D4CFC">
        <w:rPr>
          <w:color w:val="0000FF"/>
          <w:spacing w:val="1"/>
        </w:rPr>
        <w:t>http://росинка-дс26.арс-обр.рф/wp-content/uploads/2023/11/programma-2023-2028.docx</w:t>
      </w:r>
      <w:r>
        <w:rPr>
          <w:color w:val="0000FF"/>
          <w:spacing w:val="1"/>
        </w:rPr>
        <w:t>.</w:t>
      </w:r>
    </w:p>
    <w:p w:rsidR="00270361" w:rsidRDefault="00270361">
      <w:pPr>
        <w:spacing w:line="276" w:lineRule="auto"/>
        <w:sectPr w:rsidR="00270361">
          <w:pgSz w:w="11910" w:h="16840"/>
          <w:pgMar w:top="820" w:right="580" w:bottom="280" w:left="1020" w:header="720" w:footer="720" w:gutter="0"/>
          <w:cols w:space="720"/>
        </w:sectPr>
      </w:pPr>
    </w:p>
    <w:p w:rsidR="00270361" w:rsidRDefault="005D4CFC">
      <w:pPr>
        <w:pStyle w:val="1"/>
        <w:spacing w:before="74" w:line="237" w:lineRule="auto"/>
        <w:ind w:right="620"/>
      </w:pPr>
      <w:r>
        <w:rPr>
          <w:color w:val="202020"/>
        </w:rPr>
        <w:lastRenderedPageBreak/>
        <w:t>Возрастные и иные категории детей, на которых ориентирована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образовательная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программа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дошкольного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образования</w:t>
      </w:r>
    </w:p>
    <w:p w:rsidR="00270361" w:rsidRDefault="00732997" w:rsidP="00732997">
      <w:pPr>
        <w:pStyle w:val="a3"/>
        <w:spacing w:before="7"/>
        <w:ind w:left="0"/>
        <w:jc w:val="center"/>
        <w:rPr>
          <w:b/>
          <w:sz w:val="25"/>
        </w:rPr>
      </w:pPr>
      <w:r w:rsidRPr="00732997">
        <w:rPr>
          <w:b/>
          <w:color w:val="202020"/>
          <w:szCs w:val="22"/>
        </w:rPr>
        <w:t>МДОБУ «ЦРР – детский сад № 26 «Росинка»</w:t>
      </w:r>
    </w:p>
    <w:p w:rsidR="00270361" w:rsidRDefault="005D4CFC">
      <w:pPr>
        <w:pStyle w:val="a3"/>
        <w:spacing w:line="276" w:lineRule="auto"/>
        <w:ind w:right="263" w:firstLine="566"/>
      </w:pPr>
      <w:r>
        <w:t>В</w:t>
      </w:r>
      <w:r>
        <w:rPr>
          <w:spacing w:val="-5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МДО</w:t>
      </w:r>
      <w:r w:rsidR="00732997">
        <w:t>Б</w:t>
      </w:r>
      <w:r>
        <w:t>У</w:t>
      </w:r>
      <w:r>
        <w:rPr>
          <w:spacing w:val="-4"/>
        </w:rPr>
        <w:t xml:space="preserve"> </w:t>
      </w:r>
      <w:r>
        <w:t>принимаются</w:t>
      </w:r>
      <w:r>
        <w:rPr>
          <w:spacing w:val="-7"/>
        </w:rPr>
        <w:t xml:space="preserve"> </w:t>
      </w:r>
      <w:r>
        <w:t>воспитанники</w:t>
      </w:r>
      <w:r>
        <w:rPr>
          <w:spacing w:val="-11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пола,</w:t>
      </w:r>
      <w:r>
        <w:rPr>
          <w:spacing w:val="2"/>
        </w:rPr>
        <w:t xml:space="preserve"> </w:t>
      </w:r>
      <w:r>
        <w:t>расы,</w:t>
      </w:r>
      <w:r>
        <w:rPr>
          <w:spacing w:val="-5"/>
        </w:rPr>
        <w:t xml:space="preserve"> </w:t>
      </w:r>
      <w:r>
        <w:t>национальности,</w:t>
      </w:r>
      <w:r>
        <w:rPr>
          <w:spacing w:val="-58"/>
        </w:rPr>
        <w:t xml:space="preserve"> </w:t>
      </w:r>
      <w:r>
        <w:t>языка, происхождения, отношения к религии; группы детского сада посещают дети, имеющие</w:t>
      </w:r>
      <w:r>
        <w:rPr>
          <w:spacing w:val="1"/>
        </w:rPr>
        <w:t xml:space="preserve"> </w:t>
      </w:r>
      <w:r>
        <w:t>ограниченные возможности здоровья: дети</w:t>
      </w:r>
      <w:r>
        <w:rPr>
          <w:spacing w:val="1"/>
        </w:rPr>
        <w:t xml:space="preserve"> </w:t>
      </w:r>
      <w:r>
        <w:t>– инвалиды, дети, имеющие речевые нарушения</w:t>
      </w:r>
      <w:r>
        <w:rPr>
          <w:spacing w:val="1"/>
        </w:rPr>
        <w:t xml:space="preserve"> </w:t>
      </w:r>
      <w:r>
        <w:t>другие целевые</w:t>
      </w:r>
      <w:r>
        <w:rPr>
          <w:spacing w:val="1"/>
        </w:rPr>
        <w:t xml:space="preserve"> </w:t>
      </w:r>
      <w:r>
        <w:t>группы.</w:t>
      </w:r>
    </w:p>
    <w:p w:rsidR="00270361" w:rsidRDefault="005D4CFC">
      <w:pPr>
        <w:pStyle w:val="a3"/>
        <w:spacing w:line="276" w:lineRule="auto"/>
        <w:ind w:right="262" w:firstLine="566"/>
      </w:pPr>
      <w:proofErr w:type="gramStart"/>
      <w:r>
        <w:t>Программа направлена на разностороннее развитие детей в период дошкольного детства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 образовательных программ начального общего образования, на основе индивидуального</w:t>
      </w:r>
      <w:r>
        <w:rPr>
          <w:spacing w:val="1"/>
        </w:rPr>
        <w:t xml:space="preserve"> </w:t>
      </w:r>
      <w:r>
        <w:t>подхода к детям дошкольного возраста и специфичных для детей дошкольного возраста видов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270361" w:rsidRDefault="005D4CFC">
      <w:pPr>
        <w:pStyle w:val="a3"/>
        <w:spacing w:line="276" w:lineRule="auto"/>
        <w:ind w:right="265" w:firstLine="566"/>
      </w:pPr>
      <w:r>
        <w:t xml:space="preserve">Образовательная программа дошкольного образования </w:t>
      </w:r>
      <w:r w:rsidR="00732997" w:rsidRPr="00732997">
        <w:t>МДОБУ «ЦРР – детский сад № 26 «Росинка»</w:t>
      </w:r>
      <w:r>
        <w:rPr>
          <w:spacing w:val="1"/>
        </w:rPr>
        <w:t xml:space="preserve"> </w:t>
      </w:r>
      <w:r>
        <w:t>реализуется во</w:t>
      </w:r>
      <w:r>
        <w:rPr>
          <w:spacing w:val="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МДО</w:t>
      </w:r>
      <w:r w:rsidR="00732997">
        <w:t>Б</w:t>
      </w:r>
      <w:r>
        <w:t>У.</w:t>
      </w:r>
    </w:p>
    <w:p w:rsidR="00270361" w:rsidRDefault="005D4CFC">
      <w:pPr>
        <w:pStyle w:val="a3"/>
        <w:spacing w:line="276" w:lineRule="auto"/>
        <w:ind w:right="274" w:firstLine="566"/>
      </w:pPr>
      <w:r>
        <w:t xml:space="preserve">В </w:t>
      </w:r>
      <w:r w:rsidR="00732997" w:rsidRPr="00732997">
        <w:t xml:space="preserve">МДОБУ «ЦРР – детский сад № 26 «Росинка» </w:t>
      </w:r>
      <w:r>
        <w:t>(далее – МДО</w:t>
      </w:r>
      <w:r w:rsidR="00732997">
        <w:t>Б</w:t>
      </w:r>
      <w:r w:rsidR="002D53A3">
        <w:t>У) функционирует 8</w:t>
      </w:r>
      <w:r>
        <w:t xml:space="preserve"> групп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 w:rsidR="002D53A3">
        <w:t>.</w:t>
      </w:r>
      <w:r>
        <w:rPr>
          <w:spacing w:val="1"/>
        </w:rPr>
        <w:t xml:space="preserve"> </w:t>
      </w:r>
    </w:p>
    <w:p w:rsidR="00270361" w:rsidRDefault="002D53A3">
      <w:pPr>
        <w:pStyle w:val="a3"/>
        <w:spacing w:line="276" w:lineRule="auto"/>
        <w:ind w:right="265" w:firstLine="566"/>
      </w:pPr>
      <w:r>
        <w:t>Из них: 2</w:t>
      </w:r>
      <w:r w:rsidR="005D4CFC">
        <w:t xml:space="preserve"> группы раннего</w:t>
      </w:r>
      <w:r>
        <w:t xml:space="preserve"> возраста (с 1 года до 3 лет); 6</w:t>
      </w:r>
      <w:r w:rsidR="005D4CFC">
        <w:t xml:space="preserve"> групп дошкольного возраста (от 3</w:t>
      </w:r>
      <w:r w:rsidR="005D4CFC">
        <w:rPr>
          <w:spacing w:val="1"/>
        </w:rPr>
        <w:t xml:space="preserve"> </w:t>
      </w:r>
      <w:r w:rsidR="005D4CFC">
        <w:t>до</w:t>
      </w:r>
      <w:r w:rsidR="005D4CFC">
        <w:rPr>
          <w:spacing w:val="5"/>
        </w:rPr>
        <w:t xml:space="preserve"> </w:t>
      </w:r>
      <w:r w:rsidR="005D4CFC">
        <w:t>7</w:t>
      </w:r>
      <w:r w:rsidR="005D4CFC">
        <w:rPr>
          <w:spacing w:val="-3"/>
        </w:rPr>
        <w:t xml:space="preserve"> </w:t>
      </w:r>
      <w:r w:rsidR="005D4CFC">
        <w:t>лет).</w:t>
      </w:r>
    </w:p>
    <w:p w:rsidR="00270361" w:rsidRDefault="005D4CFC">
      <w:pPr>
        <w:pStyle w:val="a3"/>
        <w:spacing w:before="84"/>
        <w:ind w:left="679"/>
      </w:pPr>
      <w:r>
        <w:t>В</w:t>
      </w:r>
      <w:r>
        <w:rPr>
          <w:spacing w:val="-3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 w:rsidR="002D53A3">
        <w:t>укомплектовано 8</w:t>
      </w:r>
      <w:r>
        <w:rPr>
          <w:spacing w:val="-5"/>
        </w:rPr>
        <w:t xml:space="preserve"> </w:t>
      </w:r>
      <w:r>
        <w:t>групп.</w:t>
      </w:r>
    </w:p>
    <w:p w:rsidR="00270361" w:rsidRDefault="00270361">
      <w:pPr>
        <w:pStyle w:val="a3"/>
        <w:spacing w:before="8" w:after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2473"/>
        <w:gridCol w:w="1677"/>
      </w:tblGrid>
      <w:tr w:rsidR="00270361">
        <w:trPr>
          <w:trHeight w:val="1089"/>
        </w:trPr>
        <w:tc>
          <w:tcPr>
            <w:tcW w:w="5777" w:type="dxa"/>
          </w:tcPr>
          <w:p w:rsidR="00270361" w:rsidRDefault="00270361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270361" w:rsidRDefault="005D4CFC">
            <w:pPr>
              <w:pStyle w:val="TableParagraph"/>
              <w:spacing w:before="1"/>
              <w:ind w:left="180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Возрастные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группы</w:t>
            </w:r>
          </w:p>
        </w:tc>
        <w:tc>
          <w:tcPr>
            <w:tcW w:w="2473" w:type="dxa"/>
          </w:tcPr>
          <w:p w:rsidR="00270361" w:rsidRDefault="00270361">
            <w:pPr>
              <w:pStyle w:val="TableParagraph"/>
              <w:ind w:left="0"/>
              <w:rPr>
                <w:sz w:val="23"/>
              </w:rPr>
            </w:pPr>
          </w:p>
          <w:p w:rsidR="00270361" w:rsidRDefault="005D4CFC">
            <w:pPr>
              <w:pStyle w:val="TableParagraph"/>
              <w:spacing w:line="242" w:lineRule="auto"/>
              <w:ind w:left="683" w:right="575" w:hanging="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Возрастная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категория</w:t>
            </w:r>
          </w:p>
        </w:tc>
        <w:tc>
          <w:tcPr>
            <w:tcW w:w="1677" w:type="dxa"/>
          </w:tcPr>
          <w:p w:rsidR="00270361" w:rsidRDefault="00270361">
            <w:pPr>
              <w:pStyle w:val="TableParagraph"/>
              <w:ind w:left="0"/>
              <w:rPr>
                <w:sz w:val="23"/>
              </w:rPr>
            </w:pPr>
          </w:p>
          <w:p w:rsidR="00270361" w:rsidRDefault="005D4CFC">
            <w:pPr>
              <w:pStyle w:val="TableParagraph"/>
              <w:spacing w:line="242" w:lineRule="auto"/>
              <w:ind w:left="520" w:right="171" w:hanging="322"/>
              <w:rPr>
                <w:b/>
                <w:sz w:val="24"/>
              </w:rPr>
            </w:pPr>
            <w:r>
              <w:rPr>
                <w:b/>
                <w:color w:val="333333"/>
                <w:spacing w:val="-1"/>
                <w:sz w:val="24"/>
              </w:rPr>
              <w:t>Количество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групп</w:t>
            </w:r>
          </w:p>
        </w:tc>
      </w:tr>
      <w:tr w:rsidR="00270361">
        <w:trPr>
          <w:trHeight w:val="426"/>
        </w:trPr>
        <w:tc>
          <w:tcPr>
            <w:tcW w:w="5777" w:type="dxa"/>
          </w:tcPr>
          <w:p w:rsidR="00270361" w:rsidRDefault="002D53A3" w:rsidP="002D53A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color w:val="333333"/>
                <w:sz w:val="24"/>
              </w:rPr>
              <w:t>Первая</w:t>
            </w:r>
            <w:r w:rsidR="005D4CFC"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младшая</w:t>
            </w:r>
            <w:r w:rsidR="005D4CFC"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группа № 2 и 3</w:t>
            </w:r>
          </w:p>
        </w:tc>
        <w:tc>
          <w:tcPr>
            <w:tcW w:w="2473" w:type="dxa"/>
          </w:tcPr>
          <w:p w:rsidR="00270361" w:rsidRDefault="002D53A3">
            <w:pPr>
              <w:pStyle w:val="TableParagraph"/>
              <w:spacing w:before="68"/>
              <w:ind w:left="827"/>
              <w:rPr>
                <w:sz w:val="24"/>
              </w:rPr>
            </w:pPr>
            <w:r>
              <w:rPr>
                <w:color w:val="333333"/>
                <w:sz w:val="24"/>
              </w:rPr>
              <w:t>1,5</w:t>
            </w:r>
            <w:r w:rsidR="005D4CFC">
              <w:rPr>
                <w:color w:val="333333"/>
                <w:sz w:val="24"/>
              </w:rPr>
              <w:t>-3</w:t>
            </w:r>
            <w:r w:rsidR="005D4CFC">
              <w:rPr>
                <w:color w:val="333333"/>
                <w:spacing w:val="1"/>
                <w:sz w:val="24"/>
              </w:rPr>
              <w:t xml:space="preserve"> </w:t>
            </w:r>
            <w:r w:rsidR="005D4CFC">
              <w:rPr>
                <w:color w:val="333333"/>
                <w:sz w:val="24"/>
              </w:rPr>
              <w:t>года</w:t>
            </w:r>
          </w:p>
        </w:tc>
        <w:tc>
          <w:tcPr>
            <w:tcW w:w="1677" w:type="dxa"/>
          </w:tcPr>
          <w:p w:rsidR="00270361" w:rsidRDefault="005D4CFC">
            <w:pPr>
              <w:pStyle w:val="TableParagraph"/>
              <w:spacing w:before="68"/>
              <w:ind w:left="0" w:right="76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270361">
        <w:trPr>
          <w:trHeight w:val="426"/>
        </w:trPr>
        <w:tc>
          <w:tcPr>
            <w:tcW w:w="5777" w:type="dxa"/>
          </w:tcPr>
          <w:p w:rsidR="00270361" w:rsidRDefault="005D4CFC" w:rsidP="002D53A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color w:val="333333"/>
                <w:sz w:val="24"/>
              </w:rPr>
              <w:t>Вторая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младшая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группа</w:t>
            </w:r>
            <w:r w:rsidR="002D53A3">
              <w:rPr>
                <w:color w:val="333333"/>
                <w:sz w:val="24"/>
              </w:rPr>
              <w:t xml:space="preserve"> № 1и 4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</w:p>
        </w:tc>
        <w:tc>
          <w:tcPr>
            <w:tcW w:w="2473" w:type="dxa"/>
          </w:tcPr>
          <w:p w:rsidR="00270361" w:rsidRDefault="005D4CFC">
            <w:pPr>
              <w:pStyle w:val="TableParagraph"/>
              <w:spacing w:before="68"/>
              <w:ind w:left="827"/>
              <w:rPr>
                <w:sz w:val="24"/>
              </w:rPr>
            </w:pPr>
            <w:r>
              <w:rPr>
                <w:color w:val="333333"/>
                <w:sz w:val="24"/>
              </w:rPr>
              <w:t>3-4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года</w:t>
            </w:r>
          </w:p>
        </w:tc>
        <w:tc>
          <w:tcPr>
            <w:tcW w:w="1677" w:type="dxa"/>
          </w:tcPr>
          <w:p w:rsidR="00270361" w:rsidRDefault="002D53A3">
            <w:pPr>
              <w:pStyle w:val="TableParagraph"/>
              <w:spacing w:before="68"/>
              <w:ind w:left="0" w:right="76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270361">
        <w:trPr>
          <w:trHeight w:val="426"/>
        </w:trPr>
        <w:tc>
          <w:tcPr>
            <w:tcW w:w="5777" w:type="dxa"/>
          </w:tcPr>
          <w:p w:rsidR="00270361" w:rsidRDefault="002D53A3" w:rsidP="002D53A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color w:val="333333"/>
                <w:sz w:val="24"/>
              </w:rPr>
              <w:t>Средняя</w:t>
            </w:r>
            <w:r w:rsidR="005D4CFC"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группа</w:t>
            </w:r>
            <w:r w:rsidR="005D4CFC"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№ 7</w:t>
            </w:r>
          </w:p>
        </w:tc>
        <w:tc>
          <w:tcPr>
            <w:tcW w:w="2473" w:type="dxa"/>
          </w:tcPr>
          <w:p w:rsidR="00270361" w:rsidRDefault="005D4CFC">
            <w:pPr>
              <w:pStyle w:val="TableParagraph"/>
              <w:spacing w:before="69"/>
              <w:ind w:left="885"/>
              <w:rPr>
                <w:sz w:val="24"/>
              </w:rPr>
            </w:pPr>
            <w:r>
              <w:rPr>
                <w:color w:val="333333"/>
                <w:sz w:val="24"/>
              </w:rPr>
              <w:t>4-5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</w:p>
        </w:tc>
        <w:tc>
          <w:tcPr>
            <w:tcW w:w="1677" w:type="dxa"/>
          </w:tcPr>
          <w:p w:rsidR="00270361" w:rsidRDefault="002D53A3">
            <w:pPr>
              <w:pStyle w:val="TableParagraph"/>
              <w:spacing w:before="69"/>
              <w:ind w:left="0" w:right="76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270361">
        <w:trPr>
          <w:trHeight w:val="426"/>
        </w:trPr>
        <w:tc>
          <w:tcPr>
            <w:tcW w:w="5777" w:type="dxa"/>
          </w:tcPr>
          <w:p w:rsidR="00270361" w:rsidRDefault="002D53A3" w:rsidP="002D53A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color w:val="333333"/>
                <w:sz w:val="24"/>
              </w:rPr>
              <w:t>Старшая</w:t>
            </w:r>
            <w:r w:rsidR="005D4CFC"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группа № 8  </w:t>
            </w:r>
            <w:r w:rsidR="005D4CFC"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 xml:space="preserve">    </w:t>
            </w:r>
          </w:p>
        </w:tc>
        <w:tc>
          <w:tcPr>
            <w:tcW w:w="2473" w:type="dxa"/>
          </w:tcPr>
          <w:p w:rsidR="00270361" w:rsidRDefault="005D4CFC">
            <w:pPr>
              <w:pStyle w:val="TableParagraph"/>
              <w:spacing w:before="68"/>
              <w:ind w:left="885"/>
              <w:rPr>
                <w:sz w:val="24"/>
              </w:rPr>
            </w:pPr>
            <w:r>
              <w:rPr>
                <w:color w:val="333333"/>
                <w:sz w:val="24"/>
              </w:rPr>
              <w:t>5-6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</w:p>
        </w:tc>
        <w:tc>
          <w:tcPr>
            <w:tcW w:w="1677" w:type="dxa"/>
          </w:tcPr>
          <w:p w:rsidR="00270361" w:rsidRDefault="002D53A3">
            <w:pPr>
              <w:pStyle w:val="TableParagraph"/>
              <w:spacing w:before="68"/>
              <w:ind w:left="0" w:right="76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270361">
        <w:trPr>
          <w:trHeight w:val="700"/>
        </w:trPr>
        <w:tc>
          <w:tcPr>
            <w:tcW w:w="5777" w:type="dxa"/>
          </w:tcPr>
          <w:p w:rsidR="002D53A3" w:rsidRDefault="002D53A3" w:rsidP="002D53A3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color w:val="333333"/>
                <w:sz w:val="24"/>
              </w:rPr>
              <w:t>Подготовительная</w:t>
            </w:r>
            <w:r w:rsidR="005D4CFC"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группа № 9 и 10</w:t>
            </w:r>
          </w:p>
          <w:p w:rsidR="00270361" w:rsidRDefault="00270361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73" w:type="dxa"/>
          </w:tcPr>
          <w:p w:rsidR="00270361" w:rsidRDefault="005D4CFC">
            <w:pPr>
              <w:pStyle w:val="TableParagraph"/>
              <w:spacing w:before="203"/>
              <w:ind w:left="885"/>
              <w:rPr>
                <w:sz w:val="24"/>
              </w:rPr>
            </w:pPr>
            <w:r>
              <w:rPr>
                <w:color w:val="333333"/>
                <w:sz w:val="24"/>
              </w:rPr>
              <w:t>6-7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</w:p>
        </w:tc>
        <w:tc>
          <w:tcPr>
            <w:tcW w:w="1677" w:type="dxa"/>
          </w:tcPr>
          <w:p w:rsidR="00270361" w:rsidRDefault="005D4CFC">
            <w:pPr>
              <w:pStyle w:val="TableParagraph"/>
              <w:spacing w:before="203"/>
              <w:ind w:left="0" w:right="76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</w:tbl>
    <w:p w:rsidR="00270361" w:rsidRDefault="00270361">
      <w:pPr>
        <w:jc w:val="right"/>
        <w:rPr>
          <w:sz w:val="24"/>
        </w:rPr>
        <w:sectPr w:rsidR="00270361">
          <w:pgSz w:w="11910" w:h="16840"/>
          <w:pgMar w:top="660" w:right="580" w:bottom="280" w:left="1020" w:header="720" w:footer="720" w:gutter="0"/>
          <w:cols w:space="720"/>
        </w:sectPr>
      </w:pPr>
    </w:p>
    <w:p w:rsidR="00270361" w:rsidRDefault="005D4CFC">
      <w:pPr>
        <w:pStyle w:val="1"/>
        <w:spacing w:before="70"/>
        <w:ind w:left="4588" w:right="1433" w:hanging="2531"/>
        <w:jc w:val="both"/>
      </w:pPr>
      <w:r>
        <w:lastRenderedPageBreak/>
        <w:t>Характеристика взаимодействия педагогического коллектива</w:t>
      </w:r>
      <w:r>
        <w:rPr>
          <w:spacing w:val="-57"/>
        </w:rPr>
        <w:t xml:space="preserve"> </w:t>
      </w:r>
      <w:r>
        <w:t>с семьями</w:t>
      </w:r>
      <w:r>
        <w:rPr>
          <w:spacing w:val="3"/>
        </w:rPr>
        <w:t xml:space="preserve"> </w:t>
      </w:r>
      <w:r>
        <w:t>детей</w:t>
      </w:r>
    </w:p>
    <w:p w:rsidR="00270361" w:rsidRDefault="005D4CFC">
      <w:pPr>
        <w:pStyle w:val="a3"/>
        <w:spacing w:line="276" w:lineRule="auto"/>
        <w:ind w:right="275" w:firstLine="566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МДО</w:t>
      </w:r>
      <w:r w:rsidR="005153E2">
        <w:t>Б</w:t>
      </w:r>
      <w:r>
        <w:t>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0"/>
        </w:rPr>
        <w:t xml:space="preserve"> </w:t>
      </w:r>
      <w:r>
        <w:t>разносторонней</w:t>
      </w:r>
      <w:r>
        <w:rPr>
          <w:spacing w:val="-13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родителям</w:t>
      </w:r>
      <w:r>
        <w:rPr>
          <w:spacing w:val="-58"/>
        </w:rPr>
        <w:t xml:space="preserve"> </w:t>
      </w:r>
      <w:r>
        <w:t xml:space="preserve">(законным представителям) в осознании </w:t>
      </w:r>
      <w:proofErr w:type="spellStart"/>
      <w:r>
        <w:t>самоценности</w:t>
      </w:r>
      <w:proofErr w:type="spellEnd"/>
      <w:r>
        <w:t xml:space="preserve"> дошкольного периода детства как базиса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270361" w:rsidRDefault="005D4CFC">
      <w:pPr>
        <w:pStyle w:val="a3"/>
        <w:spacing w:line="276" w:lineRule="auto"/>
        <w:ind w:right="267" w:firstLine="566"/>
      </w:pPr>
      <w:r>
        <w:t>Цель МДО</w:t>
      </w:r>
      <w:r w:rsidR="005153E2">
        <w:t>Б</w:t>
      </w:r>
      <w:r>
        <w:t>У – оказать посильную помощь родителям в процессе воспитания и развития</w:t>
      </w:r>
      <w:r>
        <w:rPr>
          <w:spacing w:val="1"/>
        </w:rPr>
        <w:t xml:space="preserve"> </w:t>
      </w:r>
      <w:r>
        <w:t>детей, сделав их своими партнёрами в общем деле.</w:t>
      </w:r>
      <w:r>
        <w:rPr>
          <w:spacing w:val="1"/>
        </w:rPr>
        <w:t xml:space="preserve"> </w:t>
      </w:r>
      <w:r>
        <w:t>Взаимодействие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 проектов совместно с семьёй на основе выявления потребностей и 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семьи.</w:t>
      </w:r>
    </w:p>
    <w:p w:rsidR="00270361" w:rsidRDefault="005D4CFC">
      <w:pPr>
        <w:pStyle w:val="a3"/>
        <w:ind w:left="679"/>
      </w:pPr>
      <w:r>
        <w:t>Принципы</w:t>
      </w:r>
      <w:r>
        <w:rPr>
          <w:spacing w:val="-3"/>
        </w:rPr>
        <w:t xml:space="preserve"> </w:t>
      </w:r>
      <w:r>
        <w:t>руководства</w:t>
      </w:r>
      <w:r>
        <w:rPr>
          <w:spacing w:val="-8"/>
        </w:rPr>
        <w:t xml:space="preserve"> </w:t>
      </w:r>
      <w:r>
        <w:t>взаимодействием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воспитания:</w:t>
      </w:r>
    </w:p>
    <w:p w:rsidR="00270361" w:rsidRDefault="005D4CFC">
      <w:pPr>
        <w:pStyle w:val="a5"/>
        <w:numPr>
          <w:ilvl w:val="0"/>
          <w:numId w:val="8"/>
        </w:numPr>
        <w:tabs>
          <w:tab w:val="left" w:pos="1401"/>
        </w:tabs>
        <w:spacing w:before="39" w:line="273" w:lineRule="auto"/>
        <w:ind w:right="276" w:firstLine="566"/>
        <w:rPr>
          <w:sz w:val="24"/>
        </w:rPr>
      </w:pPr>
      <w:r>
        <w:rPr>
          <w:sz w:val="24"/>
        </w:rPr>
        <w:t>ценностного отношения к детству как части духовной жизни семьи, что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270361" w:rsidRDefault="005D4CFC">
      <w:pPr>
        <w:pStyle w:val="a5"/>
        <w:numPr>
          <w:ilvl w:val="0"/>
          <w:numId w:val="8"/>
        </w:numPr>
        <w:tabs>
          <w:tab w:val="left" w:pos="1401"/>
        </w:tabs>
        <w:spacing w:before="3"/>
        <w:ind w:left="1400" w:right="0" w:hanging="722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«педагог-семья»;</w:t>
      </w:r>
    </w:p>
    <w:p w:rsidR="00270361" w:rsidRDefault="005D4CFC">
      <w:pPr>
        <w:pStyle w:val="a5"/>
        <w:numPr>
          <w:ilvl w:val="0"/>
          <w:numId w:val="8"/>
        </w:numPr>
        <w:tabs>
          <w:tab w:val="left" w:pos="1401"/>
        </w:tabs>
        <w:spacing w:before="42" w:line="273" w:lineRule="auto"/>
        <w:ind w:firstLine="566"/>
        <w:rPr>
          <w:sz w:val="24"/>
        </w:rPr>
      </w:pP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семьи;</w:t>
      </w:r>
    </w:p>
    <w:p w:rsidR="00270361" w:rsidRDefault="005D4CFC">
      <w:pPr>
        <w:pStyle w:val="a5"/>
        <w:numPr>
          <w:ilvl w:val="0"/>
          <w:numId w:val="8"/>
        </w:numPr>
        <w:tabs>
          <w:tab w:val="left" w:pos="1401"/>
        </w:tabs>
        <w:spacing w:before="3" w:line="268" w:lineRule="auto"/>
        <w:ind w:right="269" w:firstLine="566"/>
        <w:rPr>
          <w:sz w:val="24"/>
        </w:rPr>
      </w:pPr>
      <w:r>
        <w:rPr>
          <w:sz w:val="24"/>
        </w:rPr>
        <w:t>доверительных отношений в системе «семья - МДО</w:t>
      </w:r>
      <w:r w:rsidR="005153E2">
        <w:rPr>
          <w:sz w:val="24"/>
        </w:rPr>
        <w:t>Б</w:t>
      </w:r>
      <w:r>
        <w:rPr>
          <w:sz w:val="24"/>
        </w:rPr>
        <w:t>У», включающий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доверять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друга;</w:t>
      </w:r>
    </w:p>
    <w:p w:rsidR="00270361" w:rsidRDefault="005D4CFC">
      <w:pPr>
        <w:pStyle w:val="a5"/>
        <w:numPr>
          <w:ilvl w:val="0"/>
          <w:numId w:val="8"/>
        </w:numPr>
        <w:tabs>
          <w:tab w:val="left" w:pos="1401"/>
        </w:tabs>
        <w:spacing w:before="10" w:line="273" w:lineRule="auto"/>
        <w:ind w:right="275" w:firstLine="566"/>
        <w:rPr>
          <w:sz w:val="24"/>
        </w:rPr>
      </w:pPr>
      <w:r>
        <w:rPr>
          <w:sz w:val="24"/>
        </w:rPr>
        <w:t>разграничение ответственности между педагогом и родителем как партнёрами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роли;</w:t>
      </w:r>
    </w:p>
    <w:p w:rsidR="00270361" w:rsidRDefault="005D4CFC">
      <w:pPr>
        <w:pStyle w:val="a5"/>
        <w:numPr>
          <w:ilvl w:val="0"/>
          <w:numId w:val="8"/>
        </w:numPr>
        <w:tabs>
          <w:tab w:val="left" w:pos="1401"/>
        </w:tabs>
        <w:spacing w:before="5" w:line="273" w:lineRule="auto"/>
        <w:ind w:right="264" w:firstLine="566"/>
        <w:rPr>
          <w:sz w:val="24"/>
        </w:rPr>
      </w:pPr>
      <w:r>
        <w:rPr>
          <w:sz w:val="24"/>
        </w:rPr>
        <w:t>комплексности целостное 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истемности связан с упорядоченностью периодов развития воспитательного потенциала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 будущему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родительству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детства.</w:t>
      </w:r>
    </w:p>
    <w:p w:rsidR="00270361" w:rsidRDefault="00270361">
      <w:pPr>
        <w:pStyle w:val="a3"/>
        <w:spacing w:before="3"/>
        <w:ind w:left="0"/>
        <w:jc w:val="left"/>
        <w:rPr>
          <w:sz w:val="28"/>
        </w:rPr>
      </w:pPr>
    </w:p>
    <w:p w:rsidR="00270361" w:rsidRDefault="005D4CFC">
      <w:pPr>
        <w:pStyle w:val="1"/>
        <w:spacing w:before="1"/>
        <w:ind w:left="1512"/>
      </w:pPr>
      <w:r>
        <w:t>Формы</w:t>
      </w:r>
      <w:r>
        <w:rPr>
          <w:spacing w:val="-7"/>
        </w:rPr>
        <w:t xml:space="preserve"> </w:t>
      </w:r>
      <w:r>
        <w:t>и активные</w:t>
      </w:r>
      <w:r>
        <w:rPr>
          <w:spacing w:val="-6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270361" w:rsidRDefault="00270361">
      <w:pPr>
        <w:pStyle w:val="a3"/>
        <w:ind w:left="0"/>
        <w:jc w:val="left"/>
        <w:rPr>
          <w:b/>
          <w:sz w:val="20"/>
        </w:rPr>
      </w:pPr>
    </w:p>
    <w:p w:rsidR="00270361" w:rsidRDefault="0027036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699"/>
      </w:tblGrid>
      <w:tr w:rsidR="00270361">
        <w:trPr>
          <w:trHeight w:val="949"/>
        </w:trPr>
        <w:tc>
          <w:tcPr>
            <w:tcW w:w="2690" w:type="dxa"/>
          </w:tcPr>
          <w:p w:rsidR="00270361" w:rsidRDefault="005D4CFC">
            <w:pPr>
              <w:pStyle w:val="TableParagraph"/>
              <w:ind w:left="389" w:right="379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6699" w:type="dxa"/>
          </w:tcPr>
          <w:p w:rsidR="00270361" w:rsidRDefault="005D4CFC">
            <w:pPr>
              <w:pStyle w:val="TableParagraph"/>
              <w:spacing w:line="273" w:lineRule="exact"/>
              <w:ind w:left="1254" w:right="12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взаимодействия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270361">
        <w:trPr>
          <w:trHeight w:val="1872"/>
        </w:trPr>
        <w:tc>
          <w:tcPr>
            <w:tcW w:w="2690" w:type="dxa"/>
          </w:tcPr>
          <w:p w:rsidR="00270361" w:rsidRDefault="005D4CFC">
            <w:pPr>
              <w:pStyle w:val="TableParagraph"/>
              <w:spacing w:line="237" w:lineRule="auto"/>
              <w:ind w:left="105" w:right="289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99" w:type="dxa"/>
          </w:tcPr>
          <w:p w:rsidR="00270361" w:rsidRDefault="005D4CFC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13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</w:t>
            </w:r>
            <w:r w:rsidR="005153E2">
              <w:rPr>
                <w:sz w:val="24"/>
              </w:rPr>
              <w:t>Б</w:t>
            </w:r>
            <w:r>
              <w:rPr>
                <w:sz w:val="24"/>
              </w:rPr>
              <w:t>У;</w:t>
            </w:r>
          </w:p>
          <w:p w:rsidR="00270361" w:rsidRDefault="005D4CFC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  <w:tab w:val="left" w:pos="408"/>
                <w:tab w:val="left" w:pos="1400"/>
                <w:tab w:val="left" w:pos="1726"/>
                <w:tab w:val="left" w:pos="2920"/>
                <w:tab w:val="left" w:pos="4032"/>
                <w:tab w:val="left" w:pos="4493"/>
                <w:tab w:val="left" w:pos="5687"/>
              </w:tabs>
              <w:spacing w:before="20"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принятии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МДО</w:t>
            </w:r>
            <w:r w:rsidR="005153E2">
              <w:rPr>
                <w:sz w:val="24"/>
              </w:rPr>
              <w:t>Б</w:t>
            </w:r>
            <w:r>
              <w:rPr>
                <w:sz w:val="24"/>
              </w:rPr>
              <w:t>У;</w:t>
            </w:r>
          </w:p>
          <w:p w:rsidR="00270361" w:rsidRDefault="005D4CFC" w:rsidP="005153E2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25" w:line="237" w:lineRule="auto"/>
              <w:ind w:right="661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МДО</w:t>
            </w:r>
            <w:r w:rsidR="005153E2">
              <w:rPr>
                <w:sz w:val="24"/>
              </w:rPr>
              <w:t>Б</w:t>
            </w:r>
            <w:r>
              <w:rPr>
                <w:sz w:val="24"/>
              </w:rPr>
              <w:t>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270361">
        <w:trPr>
          <w:trHeight w:val="2016"/>
        </w:trPr>
        <w:tc>
          <w:tcPr>
            <w:tcW w:w="2690" w:type="dxa"/>
          </w:tcPr>
          <w:p w:rsidR="00270361" w:rsidRDefault="005D4CFC">
            <w:pPr>
              <w:pStyle w:val="TableParagraph"/>
              <w:ind w:left="105" w:right="765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99" w:type="dxa"/>
          </w:tcPr>
          <w:p w:rsidR="00270361" w:rsidRDefault="005D4CFC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before="13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270361" w:rsidRDefault="005D4CF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23"/>
              <w:ind w:left="253" w:hanging="145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270361" w:rsidRDefault="005D4CF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7"/>
              <w:ind w:left="253" w:hanging="14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270361" w:rsidRDefault="005D4CF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7"/>
              <w:ind w:left="253" w:hanging="145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консультации;</w:t>
            </w:r>
          </w:p>
          <w:p w:rsidR="00270361" w:rsidRDefault="005D4CF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7"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</w:tc>
      </w:tr>
      <w:tr w:rsidR="00270361">
        <w:trPr>
          <w:trHeight w:val="1156"/>
        </w:trPr>
        <w:tc>
          <w:tcPr>
            <w:tcW w:w="2690" w:type="dxa"/>
          </w:tcPr>
          <w:p w:rsidR="00270361" w:rsidRDefault="005D4CFC">
            <w:pPr>
              <w:pStyle w:val="TableParagraph"/>
              <w:spacing w:line="242" w:lineRule="auto"/>
              <w:ind w:left="105" w:right="717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99" w:type="dxa"/>
          </w:tcPr>
          <w:p w:rsidR="00270361" w:rsidRDefault="005D4CFC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3" w:line="237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гостиная;</w:t>
            </w:r>
          </w:p>
          <w:p w:rsidR="00270361" w:rsidRDefault="005D4CFC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22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270361" w:rsidRDefault="005D4CFC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7"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</w:tc>
      </w:tr>
    </w:tbl>
    <w:p w:rsidR="00270361" w:rsidRDefault="00270361">
      <w:pPr>
        <w:spacing w:line="261" w:lineRule="exact"/>
        <w:rPr>
          <w:sz w:val="24"/>
        </w:rPr>
        <w:sectPr w:rsidR="00270361">
          <w:pgSz w:w="11910" w:h="16840"/>
          <w:pgMar w:top="46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699"/>
      </w:tblGrid>
      <w:tr w:rsidR="00270361">
        <w:trPr>
          <w:trHeight w:val="3432"/>
        </w:trPr>
        <w:tc>
          <w:tcPr>
            <w:tcW w:w="2690" w:type="dxa"/>
          </w:tcPr>
          <w:p w:rsidR="00270361" w:rsidRDefault="002703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9" w:type="dxa"/>
          </w:tcPr>
          <w:p w:rsidR="00270361" w:rsidRDefault="0027036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270361" w:rsidRDefault="005D4CFC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270361" w:rsidRDefault="005D4CFC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0" w:line="237" w:lineRule="auto"/>
              <w:ind w:right="1088" w:firstLine="0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270361" w:rsidRDefault="005D4CFC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4" w:line="237" w:lineRule="auto"/>
              <w:ind w:right="852" w:firstLine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проблемам;</w:t>
            </w:r>
          </w:p>
          <w:p w:rsidR="00270361" w:rsidRDefault="005D4CFC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8"/>
              <w:ind w:left="253" w:hanging="145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папки-передвижки,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памятки;</w:t>
            </w:r>
          </w:p>
          <w:p w:rsidR="00270361" w:rsidRDefault="005D4CFC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7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МДО</w:t>
            </w:r>
            <w:r w:rsidR="005153E2">
              <w:rPr>
                <w:sz w:val="24"/>
              </w:rPr>
              <w:t>Б</w:t>
            </w:r>
            <w:r>
              <w:rPr>
                <w:sz w:val="24"/>
              </w:rPr>
              <w:t>У,</w:t>
            </w:r>
          </w:p>
          <w:p w:rsidR="00270361" w:rsidRDefault="005D4CFC" w:rsidP="005153E2">
            <w:pPr>
              <w:pStyle w:val="TableParagraph"/>
              <w:spacing w:before="22"/>
              <w:ind w:left="109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официальные социальные сети МДО</w:t>
            </w:r>
            <w:r w:rsidR="005153E2">
              <w:rPr>
                <w:sz w:val="24"/>
              </w:rPr>
              <w:t>Б</w:t>
            </w:r>
            <w:r>
              <w:rPr>
                <w:sz w:val="24"/>
              </w:rPr>
              <w:t>У (сообщество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», «Одноклассники»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(подтверждено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Госуслуги</w:t>
            </w:r>
            <w:proofErr w:type="spellEnd"/>
            <w:r>
              <w:rPr>
                <w:i/>
                <w:sz w:val="24"/>
              </w:rPr>
              <w:t>),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VK-</w:t>
            </w:r>
            <w:proofErr w:type="spellStart"/>
            <w:r>
              <w:rPr>
                <w:sz w:val="24"/>
              </w:rPr>
              <w:t>Мессенджер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</w:t>
            </w:r>
            <w:proofErr w:type="gramEnd"/>
          </w:p>
        </w:tc>
      </w:tr>
      <w:tr w:rsidR="00270361">
        <w:trPr>
          <w:trHeight w:val="1809"/>
        </w:trPr>
        <w:tc>
          <w:tcPr>
            <w:tcW w:w="2690" w:type="dxa"/>
          </w:tcPr>
          <w:p w:rsidR="00270361" w:rsidRDefault="005D4CF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Практико-</w:t>
            </w:r>
          </w:p>
          <w:p w:rsidR="00270361" w:rsidRDefault="005D4CFC">
            <w:pPr>
              <w:pStyle w:val="TableParagraph"/>
              <w:spacing w:before="2"/>
              <w:ind w:left="105" w:right="784"/>
              <w:rPr>
                <w:sz w:val="24"/>
              </w:rPr>
            </w:pPr>
            <w:r>
              <w:rPr>
                <w:sz w:val="24"/>
              </w:rPr>
              <w:t>ориентированная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99" w:type="dxa"/>
          </w:tcPr>
          <w:p w:rsidR="00270361" w:rsidRDefault="005D4CF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270361" w:rsidRDefault="005D4CF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семинары;</w:t>
            </w:r>
          </w:p>
          <w:p w:rsidR="00270361" w:rsidRDefault="005D4CF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17"/>
              <w:ind w:left="248" w:hanging="140"/>
              <w:rPr>
                <w:sz w:val="24"/>
              </w:rPr>
            </w:pPr>
            <w:r>
              <w:rPr>
                <w:sz w:val="24"/>
              </w:rPr>
              <w:t>открытые показы;</w:t>
            </w:r>
          </w:p>
          <w:p w:rsidR="00270361" w:rsidRDefault="005D4CF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детско-родительские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</w:p>
          <w:p w:rsidR="00270361" w:rsidRDefault="005D4CF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21"/>
              <w:ind w:hanging="145"/>
              <w:rPr>
                <w:sz w:val="24"/>
              </w:rPr>
            </w:pPr>
            <w:r>
              <w:rPr>
                <w:sz w:val="24"/>
              </w:rPr>
              <w:t>выставки;</w:t>
            </w:r>
          </w:p>
          <w:p w:rsidR="00270361" w:rsidRDefault="005D4CF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смотры-конкурсы</w:t>
            </w:r>
          </w:p>
        </w:tc>
      </w:tr>
      <w:tr w:rsidR="00270361">
        <w:trPr>
          <w:trHeight w:val="1545"/>
        </w:trPr>
        <w:tc>
          <w:tcPr>
            <w:tcW w:w="2690" w:type="dxa"/>
          </w:tcPr>
          <w:p w:rsidR="00270361" w:rsidRDefault="005D4CF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Культурно-досуговая</w:t>
            </w:r>
          </w:p>
          <w:p w:rsidR="00270361" w:rsidRDefault="005D4C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699" w:type="dxa"/>
          </w:tcPr>
          <w:p w:rsidR="00270361" w:rsidRDefault="005D4CF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48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270361" w:rsidRDefault="005D4CF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праздники, фестивали;</w:t>
            </w:r>
          </w:p>
          <w:p w:rsidR="00270361" w:rsidRDefault="005D4CF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5" w:line="237" w:lineRule="auto"/>
              <w:ind w:right="346" w:firstLine="0"/>
              <w:rPr>
                <w:sz w:val="24"/>
              </w:rPr>
            </w:pPr>
            <w:r>
              <w:rPr>
                <w:sz w:val="24"/>
              </w:rPr>
              <w:t>акции;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(посиделки,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270361" w:rsidRDefault="005D4CF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3"/>
              <w:ind w:left="253" w:hanging="14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270361">
        <w:trPr>
          <w:trHeight w:val="1536"/>
        </w:trPr>
        <w:tc>
          <w:tcPr>
            <w:tcW w:w="2690" w:type="dxa"/>
          </w:tcPr>
          <w:p w:rsidR="00270361" w:rsidRDefault="005D4C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270361" w:rsidRDefault="005D4CFC">
            <w:pPr>
              <w:pStyle w:val="TableParagraph"/>
              <w:spacing w:line="242" w:lineRule="auto"/>
              <w:ind w:left="105" w:right="784"/>
              <w:rPr>
                <w:sz w:val="24"/>
              </w:rPr>
            </w:pPr>
            <w:r>
              <w:rPr>
                <w:sz w:val="24"/>
              </w:rPr>
              <w:t>ориентированная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99" w:type="dxa"/>
          </w:tcPr>
          <w:p w:rsidR="00270361" w:rsidRDefault="005D4CF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3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270361" w:rsidRDefault="005D4CF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7"/>
              <w:ind w:left="253" w:hanging="14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270361" w:rsidRDefault="005D4CF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7"/>
              <w:ind w:left="253" w:hanging="145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дела;</w:t>
            </w:r>
          </w:p>
          <w:p w:rsidR="00270361" w:rsidRDefault="005D4CF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9" w:line="237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проектная деятельность, организация вернисажей, 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270361" w:rsidRDefault="00270361">
      <w:pPr>
        <w:pStyle w:val="a3"/>
        <w:spacing w:before="5"/>
        <w:ind w:left="0"/>
        <w:jc w:val="left"/>
        <w:rPr>
          <w:b/>
          <w:sz w:val="17"/>
        </w:rPr>
      </w:pPr>
    </w:p>
    <w:p w:rsidR="00270361" w:rsidRDefault="005D4CFC">
      <w:pPr>
        <w:pStyle w:val="a3"/>
        <w:spacing w:before="90" w:line="276" w:lineRule="auto"/>
        <w:ind w:right="263" w:firstLine="566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 людьми, народами независимо от расовой, национальной, этнической, религиозной и</w:t>
      </w:r>
      <w:r>
        <w:rPr>
          <w:spacing w:val="1"/>
        </w:rPr>
        <w:t xml:space="preserve"> </w:t>
      </w:r>
      <w:r>
        <w:t>социальной принадлежности, формированию и развитию личности ребенка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 семье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ценностями.</w:t>
      </w:r>
    </w:p>
    <w:p w:rsidR="00270361" w:rsidRDefault="00270361">
      <w:pPr>
        <w:pStyle w:val="a3"/>
        <w:spacing w:before="4"/>
        <w:ind w:left="0"/>
        <w:jc w:val="left"/>
        <w:rPr>
          <w:sz w:val="17"/>
        </w:rPr>
      </w:pPr>
      <w:bookmarkStart w:id="0" w:name="_GoBack"/>
      <w:bookmarkEnd w:id="0"/>
    </w:p>
    <w:sectPr w:rsidR="00270361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E97"/>
    <w:multiLevelType w:val="hybridMultilevel"/>
    <w:tmpl w:val="5FD4C23C"/>
    <w:lvl w:ilvl="0" w:tplc="295E61BE">
      <w:numFmt w:val="bullet"/>
      <w:lvlText w:val=""/>
      <w:lvlJc w:val="left"/>
      <w:pPr>
        <w:ind w:left="113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52AC8C">
      <w:numFmt w:val="bullet"/>
      <w:lvlText w:val="•"/>
      <w:lvlJc w:val="left"/>
      <w:pPr>
        <w:ind w:left="1138" w:hanging="221"/>
      </w:pPr>
      <w:rPr>
        <w:rFonts w:hint="default"/>
        <w:lang w:val="ru-RU" w:eastAsia="en-US" w:bidi="ar-SA"/>
      </w:rPr>
    </w:lvl>
    <w:lvl w:ilvl="2" w:tplc="1D943D4C">
      <w:numFmt w:val="bullet"/>
      <w:lvlText w:val="•"/>
      <w:lvlJc w:val="left"/>
      <w:pPr>
        <w:ind w:left="2156" w:hanging="221"/>
      </w:pPr>
      <w:rPr>
        <w:rFonts w:hint="default"/>
        <w:lang w:val="ru-RU" w:eastAsia="en-US" w:bidi="ar-SA"/>
      </w:rPr>
    </w:lvl>
    <w:lvl w:ilvl="3" w:tplc="E5B049C6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4" w:tplc="B4F6B52C">
      <w:numFmt w:val="bullet"/>
      <w:lvlText w:val="•"/>
      <w:lvlJc w:val="left"/>
      <w:pPr>
        <w:ind w:left="4193" w:hanging="221"/>
      </w:pPr>
      <w:rPr>
        <w:rFonts w:hint="default"/>
        <w:lang w:val="ru-RU" w:eastAsia="en-US" w:bidi="ar-SA"/>
      </w:rPr>
    </w:lvl>
    <w:lvl w:ilvl="5" w:tplc="0F50DB44">
      <w:numFmt w:val="bullet"/>
      <w:lvlText w:val="•"/>
      <w:lvlJc w:val="left"/>
      <w:pPr>
        <w:ind w:left="5212" w:hanging="221"/>
      </w:pPr>
      <w:rPr>
        <w:rFonts w:hint="default"/>
        <w:lang w:val="ru-RU" w:eastAsia="en-US" w:bidi="ar-SA"/>
      </w:rPr>
    </w:lvl>
    <w:lvl w:ilvl="6" w:tplc="74EE4102">
      <w:numFmt w:val="bullet"/>
      <w:lvlText w:val="•"/>
      <w:lvlJc w:val="left"/>
      <w:pPr>
        <w:ind w:left="6230" w:hanging="221"/>
      </w:pPr>
      <w:rPr>
        <w:rFonts w:hint="default"/>
        <w:lang w:val="ru-RU" w:eastAsia="en-US" w:bidi="ar-SA"/>
      </w:rPr>
    </w:lvl>
    <w:lvl w:ilvl="7" w:tplc="4E709148">
      <w:numFmt w:val="bullet"/>
      <w:lvlText w:val="•"/>
      <w:lvlJc w:val="left"/>
      <w:pPr>
        <w:ind w:left="7248" w:hanging="221"/>
      </w:pPr>
      <w:rPr>
        <w:rFonts w:hint="default"/>
        <w:lang w:val="ru-RU" w:eastAsia="en-US" w:bidi="ar-SA"/>
      </w:rPr>
    </w:lvl>
    <w:lvl w:ilvl="8" w:tplc="ED9C3896">
      <w:numFmt w:val="bullet"/>
      <w:lvlText w:val="•"/>
      <w:lvlJc w:val="left"/>
      <w:pPr>
        <w:ind w:left="8267" w:hanging="221"/>
      </w:pPr>
      <w:rPr>
        <w:rFonts w:hint="default"/>
        <w:lang w:val="ru-RU" w:eastAsia="en-US" w:bidi="ar-SA"/>
      </w:rPr>
    </w:lvl>
  </w:abstractNum>
  <w:abstractNum w:abstractNumId="1">
    <w:nsid w:val="0DC61CAD"/>
    <w:multiLevelType w:val="hybridMultilevel"/>
    <w:tmpl w:val="8FC0492E"/>
    <w:lvl w:ilvl="0" w:tplc="CD2214F8">
      <w:numFmt w:val="bullet"/>
      <w:lvlText w:val="-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F49A98">
      <w:numFmt w:val="bullet"/>
      <w:lvlText w:val="•"/>
      <w:lvlJc w:val="left"/>
      <w:pPr>
        <w:ind w:left="758" w:hanging="264"/>
      </w:pPr>
      <w:rPr>
        <w:rFonts w:hint="default"/>
        <w:lang w:val="ru-RU" w:eastAsia="en-US" w:bidi="ar-SA"/>
      </w:rPr>
    </w:lvl>
    <w:lvl w:ilvl="2" w:tplc="221253AC">
      <w:numFmt w:val="bullet"/>
      <w:lvlText w:val="•"/>
      <w:lvlJc w:val="left"/>
      <w:pPr>
        <w:ind w:left="1417" w:hanging="264"/>
      </w:pPr>
      <w:rPr>
        <w:rFonts w:hint="default"/>
        <w:lang w:val="ru-RU" w:eastAsia="en-US" w:bidi="ar-SA"/>
      </w:rPr>
    </w:lvl>
    <w:lvl w:ilvl="3" w:tplc="7CE497D0">
      <w:numFmt w:val="bullet"/>
      <w:lvlText w:val="•"/>
      <w:lvlJc w:val="left"/>
      <w:pPr>
        <w:ind w:left="2076" w:hanging="264"/>
      </w:pPr>
      <w:rPr>
        <w:rFonts w:hint="default"/>
        <w:lang w:val="ru-RU" w:eastAsia="en-US" w:bidi="ar-SA"/>
      </w:rPr>
    </w:lvl>
    <w:lvl w:ilvl="4" w:tplc="B33CA118">
      <w:numFmt w:val="bullet"/>
      <w:lvlText w:val="•"/>
      <w:lvlJc w:val="left"/>
      <w:pPr>
        <w:ind w:left="2735" w:hanging="264"/>
      </w:pPr>
      <w:rPr>
        <w:rFonts w:hint="default"/>
        <w:lang w:val="ru-RU" w:eastAsia="en-US" w:bidi="ar-SA"/>
      </w:rPr>
    </w:lvl>
    <w:lvl w:ilvl="5" w:tplc="B5E836A2">
      <w:numFmt w:val="bullet"/>
      <w:lvlText w:val="•"/>
      <w:lvlJc w:val="left"/>
      <w:pPr>
        <w:ind w:left="3394" w:hanging="264"/>
      </w:pPr>
      <w:rPr>
        <w:rFonts w:hint="default"/>
        <w:lang w:val="ru-RU" w:eastAsia="en-US" w:bidi="ar-SA"/>
      </w:rPr>
    </w:lvl>
    <w:lvl w:ilvl="6" w:tplc="585068F2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7" w:tplc="A25AD1D0">
      <w:numFmt w:val="bullet"/>
      <w:lvlText w:val="•"/>
      <w:lvlJc w:val="left"/>
      <w:pPr>
        <w:ind w:left="4712" w:hanging="264"/>
      </w:pPr>
      <w:rPr>
        <w:rFonts w:hint="default"/>
        <w:lang w:val="ru-RU" w:eastAsia="en-US" w:bidi="ar-SA"/>
      </w:rPr>
    </w:lvl>
    <w:lvl w:ilvl="8" w:tplc="C67E470E">
      <w:numFmt w:val="bullet"/>
      <w:lvlText w:val="•"/>
      <w:lvlJc w:val="left"/>
      <w:pPr>
        <w:ind w:left="5371" w:hanging="264"/>
      </w:pPr>
      <w:rPr>
        <w:rFonts w:hint="default"/>
        <w:lang w:val="ru-RU" w:eastAsia="en-US" w:bidi="ar-SA"/>
      </w:rPr>
    </w:lvl>
  </w:abstractNum>
  <w:abstractNum w:abstractNumId="2">
    <w:nsid w:val="19C43CDA"/>
    <w:multiLevelType w:val="hybridMultilevel"/>
    <w:tmpl w:val="58DA141C"/>
    <w:lvl w:ilvl="0" w:tplc="DF9AD664">
      <w:numFmt w:val="bullet"/>
      <w:lvlText w:val=""/>
      <w:lvlJc w:val="left"/>
      <w:pPr>
        <w:ind w:left="113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466E74">
      <w:numFmt w:val="bullet"/>
      <w:lvlText w:val="•"/>
      <w:lvlJc w:val="left"/>
      <w:pPr>
        <w:ind w:left="1138" w:hanging="721"/>
      </w:pPr>
      <w:rPr>
        <w:rFonts w:hint="default"/>
        <w:lang w:val="ru-RU" w:eastAsia="en-US" w:bidi="ar-SA"/>
      </w:rPr>
    </w:lvl>
    <w:lvl w:ilvl="2" w:tplc="E7E6F8AC">
      <w:numFmt w:val="bullet"/>
      <w:lvlText w:val="•"/>
      <w:lvlJc w:val="left"/>
      <w:pPr>
        <w:ind w:left="2156" w:hanging="721"/>
      </w:pPr>
      <w:rPr>
        <w:rFonts w:hint="default"/>
        <w:lang w:val="ru-RU" w:eastAsia="en-US" w:bidi="ar-SA"/>
      </w:rPr>
    </w:lvl>
    <w:lvl w:ilvl="3" w:tplc="8BEC6E98">
      <w:numFmt w:val="bullet"/>
      <w:lvlText w:val="•"/>
      <w:lvlJc w:val="left"/>
      <w:pPr>
        <w:ind w:left="3175" w:hanging="721"/>
      </w:pPr>
      <w:rPr>
        <w:rFonts w:hint="default"/>
        <w:lang w:val="ru-RU" w:eastAsia="en-US" w:bidi="ar-SA"/>
      </w:rPr>
    </w:lvl>
    <w:lvl w:ilvl="4" w:tplc="50F4F89C">
      <w:numFmt w:val="bullet"/>
      <w:lvlText w:val="•"/>
      <w:lvlJc w:val="left"/>
      <w:pPr>
        <w:ind w:left="4193" w:hanging="721"/>
      </w:pPr>
      <w:rPr>
        <w:rFonts w:hint="default"/>
        <w:lang w:val="ru-RU" w:eastAsia="en-US" w:bidi="ar-SA"/>
      </w:rPr>
    </w:lvl>
    <w:lvl w:ilvl="5" w:tplc="08B0C31C">
      <w:numFmt w:val="bullet"/>
      <w:lvlText w:val="•"/>
      <w:lvlJc w:val="left"/>
      <w:pPr>
        <w:ind w:left="5212" w:hanging="721"/>
      </w:pPr>
      <w:rPr>
        <w:rFonts w:hint="default"/>
        <w:lang w:val="ru-RU" w:eastAsia="en-US" w:bidi="ar-SA"/>
      </w:rPr>
    </w:lvl>
    <w:lvl w:ilvl="6" w:tplc="C2083AFC">
      <w:numFmt w:val="bullet"/>
      <w:lvlText w:val="•"/>
      <w:lvlJc w:val="left"/>
      <w:pPr>
        <w:ind w:left="6230" w:hanging="721"/>
      </w:pPr>
      <w:rPr>
        <w:rFonts w:hint="default"/>
        <w:lang w:val="ru-RU" w:eastAsia="en-US" w:bidi="ar-SA"/>
      </w:rPr>
    </w:lvl>
    <w:lvl w:ilvl="7" w:tplc="20C20B76">
      <w:numFmt w:val="bullet"/>
      <w:lvlText w:val="•"/>
      <w:lvlJc w:val="left"/>
      <w:pPr>
        <w:ind w:left="7248" w:hanging="721"/>
      </w:pPr>
      <w:rPr>
        <w:rFonts w:hint="default"/>
        <w:lang w:val="ru-RU" w:eastAsia="en-US" w:bidi="ar-SA"/>
      </w:rPr>
    </w:lvl>
    <w:lvl w:ilvl="8" w:tplc="0F38393C">
      <w:numFmt w:val="bullet"/>
      <w:lvlText w:val="•"/>
      <w:lvlJc w:val="left"/>
      <w:pPr>
        <w:ind w:left="8267" w:hanging="721"/>
      </w:pPr>
      <w:rPr>
        <w:rFonts w:hint="default"/>
        <w:lang w:val="ru-RU" w:eastAsia="en-US" w:bidi="ar-SA"/>
      </w:rPr>
    </w:lvl>
  </w:abstractNum>
  <w:abstractNum w:abstractNumId="3">
    <w:nsid w:val="2FE64332"/>
    <w:multiLevelType w:val="hybridMultilevel"/>
    <w:tmpl w:val="2AFC5A0A"/>
    <w:lvl w:ilvl="0" w:tplc="A1B88436">
      <w:numFmt w:val="bullet"/>
      <w:lvlText w:val=""/>
      <w:lvlJc w:val="left"/>
      <w:pPr>
        <w:ind w:left="11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A8A7E2">
      <w:numFmt w:val="bullet"/>
      <w:lvlText w:val="•"/>
      <w:lvlJc w:val="left"/>
      <w:pPr>
        <w:ind w:left="1138" w:hanging="721"/>
      </w:pPr>
      <w:rPr>
        <w:rFonts w:hint="default"/>
        <w:lang w:val="ru-RU" w:eastAsia="en-US" w:bidi="ar-SA"/>
      </w:rPr>
    </w:lvl>
    <w:lvl w:ilvl="2" w:tplc="178842EC">
      <w:numFmt w:val="bullet"/>
      <w:lvlText w:val="•"/>
      <w:lvlJc w:val="left"/>
      <w:pPr>
        <w:ind w:left="2156" w:hanging="721"/>
      </w:pPr>
      <w:rPr>
        <w:rFonts w:hint="default"/>
        <w:lang w:val="ru-RU" w:eastAsia="en-US" w:bidi="ar-SA"/>
      </w:rPr>
    </w:lvl>
    <w:lvl w:ilvl="3" w:tplc="D6C6FA56">
      <w:numFmt w:val="bullet"/>
      <w:lvlText w:val="•"/>
      <w:lvlJc w:val="left"/>
      <w:pPr>
        <w:ind w:left="3175" w:hanging="721"/>
      </w:pPr>
      <w:rPr>
        <w:rFonts w:hint="default"/>
        <w:lang w:val="ru-RU" w:eastAsia="en-US" w:bidi="ar-SA"/>
      </w:rPr>
    </w:lvl>
    <w:lvl w:ilvl="4" w:tplc="6CECF988">
      <w:numFmt w:val="bullet"/>
      <w:lvlText w:val="•"/>
      <w:lvlJc w:val="left"/>
      <w:pPr>
        <w:ind w:left="4193" w:hanging="721"/>
      </w:pPr>
      <w:rPr>
        <w:rFonts w:hint="default"/>
        <w:lang w:val="ru-RU" w:eastAsia="en-US" w:bidi="ar-SA"/>
      </w:rPr>
    </w:lvl>
    <w:lvl w:ilvl="5" w:tplc="97E22FAE">
      <w:numFmt w:val="bullet"/>
      <w:lvlText w:val="•"/>
      <w:lvlJc w:val="left"/>
      <w:pPr>
        <w:ind w:left="5212" w:hanging="721"/>
      </w:pPr>
      <w:rPr>
        <w:rFonts w:hint="default"/>
        <w:lang w:val="ru-RU" w:eastAsia="en-US" w:bidi="ar-SA"/>
      </w:rPr>
    </w:lvl>
    <w:lvl w:ilvl="6" w:tplc="AB729FB4">
      <w:numFmt w:val="bullet"/>
      <w:lvlText w:val="•"/>
      <w:lvlJc w:val="left"/>
      <w:pPr>
        <w:ind w:left="6230" w:hanging="721"/>
      </w:pPr>
      <w:rPr>
        <w:rFonts w:hint="default"/>
        <w:lang w:val="ru-RU" w:eastAsia="en-US" w:bidi="ar-SA"/>
      </w:rPr>
    </w:lvl>
    <w:lvl w:ilvl="7" w:tplc="3A3446AA">
      <w:numFmt w:val="bullet"/>
      <w:lvlText w:val="•"/>
      <w:lvlJc w:val="left"/>
      <w:pPr>
        <w:ind w:left="7248" w:hanging="721"/>
      </w:pPr>
      <w:rPr>
        <w:rFonts w:hint="default"/>
        <w:lang w:val="ru-RU" w:eastAsia="en-US" w:bidi="ar-SA"/>
      </w:rPr>
    </w:lvl>
    <w:lvl w:ilvl="8" w:tplc="3DA698C0">
      <w:numFmt w:val="bullet"/>
      <w:lvlText w:val="•"/>
      <w:lvlJc w:val="left"/>
      <w:pPr>
        <w:ind w:left="8267" w:hanging="721"/>
      </w:pPr>
      <w:rPr>
        <w:rFonts w:hint="default"/>
        <w:lang w:val="ru-RU" w:eastAsia="en-US" w:bidi="ar-SA"/>
      </w:rPr>
    </w:lvl>
  </w:abstractNum>
  <w:abstractNum w:abstractNumId="4">
    <w:nsid w:val="3E88397C"/>
    <w:multiLevelType w:val="hybridMultilevel"/>
    <w:tmpl w:val="30F8E97E"/>
    <w:lvl w:ilvl="0" w:tplc="48E84DB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DA331A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2" w:tplc="D4B00CFC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3" w:tplc="794021B2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4" w:tplc="17F225BC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  <w:lvl w:ilvl="5" w:tplc="FCCCB01A">
      <w:numFmt w:val="bullet"/>
      <w:lvlText w:val="•"/>
      <w:lvlJc w:val="left"/>
      <w:pPr>
        <w:ind w:left="3474" w:hanging="144"/>
      </w:pPr>
      <w:rPr>
        <w:rFonts w:hint="default"/>
        <w:lang w:val="ru-RU" w:eastAsia="en-US" w:bidi="ar-SA"/>
      </w:rPr>
    </w:lvl>
    <w:lvl w:ilvl="6" w:tplc="87F07DF2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7" w:tplc="09426AD6">
      <w:numFmt w:val="bullet"/>
      <w:lvlText w:val="•"/>
      <w:lvlJc w:val="left"/>
      <w:pPr>
        <w:ind w:left="4760" w:hanging="144"/>
      </w:pPr>
      <w:rPr>
        <w:rFonts w:hint="default"/>
        <w:lang w:val="ru-RU" w:eastAsia="en-US" w:bidi="ar-SA"/>
      </w:rPr>
    </w:lvl>
    <w:lvl w:ilvl="8" w:tplc="1E54C30E">
      <w:numFmt w:val="bullet"/>
      <w:lvlText w:val="•"/>
      <w:lvlJc w:val="left"/>
      <w:pPr>
        <w:ind w:left="5403" w:hanging="144"/>
      </w:pPr>
      <w:rPr>
        <w:rFonts w:hint="default"/>
        <w:lang w:val="ru-RU" w:eastAsia="en-US" w:bidi="ar-SA"/>
      </w:rPr>
    </w:lvl>
  </w:abstractNum>
  <w:abstractNum w:abstractNumId="5">
    <w:nsid w:val="46C5469D"/>
    <w:multiLevelType w:val="hybridMultilevel"/>
    <w:tmpl w:val="92A4351A"/>
    <w:lvl w:ilvl="0" w:tplc="8D7A289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8910A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2" w:tplc="C50ABCA2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3" w:tplc="3CEA3090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4" w:tplc="60E81D18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5" w:tplc="753845D4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6" w:tplc="44D03740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7" w:tplc="199E00A0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39F4A0DC">
      <w:numFmt w:val="bullet"/>
      <w:lvlText w:val="•"/>
      <w:lvlJc w:val="left"/>
      <w:pPr>
        <w:ind w:left="5371" w:hanging="144"/>
      </w:pPr>
      <w:rPr>
        <w:rFonts w:hint="default"/>
        <w:lang w:val="ru-RU" w:eastAsia="en-US" w:bidi="ar-SA"/>
      </w:rPr>
    </w:lvl>
  </w:abstractNum>
  <w:abstractNum w:abstractNumId="6">
    <w:nsid w:val="4FAF3840"/>
    <w:multiLevelType w:val="hybridMultilevel"/>
    <w:tmpl w:val="3BDCF664"/>
    <w:lvl w:ilvl="0" w:tplc="EE7A516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50234C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2" w:tplc="5F325A76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3" w:tplc="E97E0B52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4" w:tplc="8B222CE4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5" w:tplc="76566352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6" w:tplc="9D06570C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7" w:tplc="E348C9E0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2EFE18DA">
      <w:numFmt w:val="bullet"/>
      <w:lvlText w:val="•"/>
      <w:lvlJc w:val="left"/>
      <w:pPr>
        <w:ind w:left="5371" w:hanging="144"/>
      </w:pPr>
      <w:rPr>
        <w:rFonts w:hint="default"/>
        <w:lang w:val="ru-RU" w:eastAsia="en-US" w:bidi="ar-SA"/>
      </w:rPr>
    </w:lvl>
  </w:abstractNum>
  <w:abstractNum w:abstractNumId="7">
    <w:nsid w:val="53A52F17"/>
    <w:multiLevelType w:val="hybridMultilevel"/>
    <w:tmpl w:val="948AD6FE"/>
    <w:lvl w:ilvl="0" w:tplc="8FEE0E5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44C0E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2" w:tplc="07EC3C48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3" w:tplc="21C4D856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4" w:tplc="E9142C3C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5" w:tplc="670A53F6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6" w:tplc="7E668702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7" w:tplc="CF32623A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A33A6D4C">
      <w:numFmt w:val="bullet"/>
      <w:lvlText w:val="•"/>
      <w:lvlJc w:val="left"/>
      <w:pPr>
        <w:ind w:left="5371" w:hanging="144"/>
      </w:pPr>
      <w:rPr>
        <w:rFonts w:hint="default"/>
        <w:lang w:val="ru-RU" w:eastAsia="en-US" w:bidi="ar-SA"/>
      </w:rPr>
    </w:lvl>
  </w:abstractNum>
  <w:abstractNum w:abstractNumId="8">
    <w:nsid w:val="66657E9F"/>
    <w:multiLevelType w:val="hybridMultilevel"/>
    <w:tmpl w:val="DFA69F2E"/>
    <w:lvl w:ilvl="0" w:tplc="29F6067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20948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2" w:tplc="4CD61522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3" w:tplc="405424F4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4" w:tplc="05D8A264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5" w:tplc="407A06CC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6" w:tplc="42729452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7" w:tplc="8CFAF0C8">
      <w:numFmt w:val="bullet"/>
      <w:lvlText w:val="•"/>
      <w:lvlJc w:val="left"/>
      <w:pPr>
        <w:ind w:left="4712" w:hanging="144"/>
      </w:pPr>
      <w:rPr>
        <w:rFonts w:hint="default"/>
        <w:lang w:val="ru-RU" w:eastAsia="en-US" w:bidi="ar-SA"/>
      </w:rPr>
    </w:lvl>
    <w:lvl w:ilvl="8" w:tplc="E256A808">
      <w:numFmt w:val="bullet"/>
      <w:lvlText w:val="•"/>
      <w:lvlJc w:val="left"/>
      <w:pPr>
        <w:ind w:left="5371" w:hanging="144"/>
      </w:pPr>
      <w:rPr>
        <w:rFonts w:hint="default"/>
        <w:lang w:val="ru-RU" w:eastAsia="en-US" w:bidi="ar-SA"/>
      </w:rPr>
    </w:lvl>
  </w:abstractNum>
  <w:abstractNum w:abstractNumId="9">
    <w:nsid w:val="77C80094"/>
    <w:multiLevelType w:val="hybridMultilevel"/>
    <w:tmpl w:val="B5C2614E"/>
    <w:lvl w:ilvl="0" w:tplc="544EB5C2">
      <w:numFmt w:val="bullet"/>
      <w:lvlText w:val="-"/>
      <w:lvlJc w:val="left"/>
      <w:pPr>
        <w:ind w:left="109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42DC6E">
      <w:numFmt w:val="bullet"/>
      <w:lvlText w:val="•"/>
      <w:lvlJc w:val="left"/>
      <w:pPr>
        <w:ind w:left="758" w:hanging="346"/>
      </w:pPr>
      <w:rPr>
        <w:rFonts w:hint="default"/>
        <w:lang w:val="ru-RU" w:eastAsia="en-US" w:bidi="ar-SA"/>
      </w:rPr>
    </w:lvl>
    <w:lvl w:ilvl="2" w:tplc="2CB68DF2">
      <w:numFmt w:val="bullet"/>
      <w:lvlText w:val="•"/>
      <w:lvlJc w:val="left"/>
      <w:pPr>
        <w:ind w:left="1417" w:hanging="346"/>
      </w:pPr>
      <w:rPr>
        <w:rFonts w:hint="default"/>
        <w:lang w:val="ru-RU" w:eastAsia="en-US" w:bidi="ar-SA"/>
      </w:rPr>
    </w:lvl>
    <w:lvl w:ilvl="3" w:tplc="16D66290">
      <w:numFmt w:val="bullet"/>
      <w:lvlText w:val="•"/>
      <w:lvlJc w:val="left"/>
      <w:pPr>
        <w:ind w:left="2076" w:hanging="346"/>
      </w:pPr>
      <w:rPr>
        <w:rFonts w:hint="default"/>
        <w:lang w:val="ru-RU" w:eastAsia="en-US" w:bidi="ar-SA"/>
      </w:rPr>
    </w:lvl>
    <w:lvl w:ilvl="4" w:tplc="8E942C28"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5" w:tplc="6340FD4A">
      <w:numFmt w:val="bullet"/>
      <w:lvlText w:val="•"/>
      <w:lvlJc w:val="left"/>
      <w:pPr>
        <w:ind w:left="3394" w:hanging="346"/>
      </w:pPr>
      <w:rPr>
        <w:rFonts w:hint="default"/>
        <w:lang w:val="ru-RU" w:eastAsia="en-US" w:bidi="ar-SA"/>
      </w:rPr>
    </w:lvl>
    <w:lvl w:ilvl="6" w:tplc="BAF4977A">
      <w:numFmt w:val="bullet"/>
      <w:lvlText w:val="•"/>
      <w:lvlJc w:val="left"/>
      <w:pPr>
        <w:ind w:left="4053" w:hanging="346"/>
      </w:pPr>
      <w:rPr>
        <w:rFonts w:hint="default"/>
        <w:lang w:val="ru-RU" w:eastAsia="en-US" w:bidi="ar-SA"/>
      </w:rPr>
    </w:lvl>
    <w:lvl w:ilvl="7" w:tplc="8A3C9126">
      <w:numFmt w:val="bullet"/>
      <w:lvlText w:val="•"/>
      <w:lvlJc w:val="left"/>
      <w:pPr>
        <w:ind w:left="4712" w:hanging="346"/>
      </w:pPr>
      <w:rPr>
        <w:rFonts w:hint="default"/>
        <w:lang w:val="ru-RU" w:eastAsia="en-US" w:bidi="ar-SA"/>
      </w:rPr>
    </w:lvl>
    <w:lvl w:ilvl="8" w:tplc="D8E41CD2">
      <w:numFmt w:val="bullet"/>
      <w:lvlText w:val="•"/>
      <w:lvlJc w:val="left"/>
      <w:pPr>
        <w:ind w:left="5371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0361"/>
    <w:rsid w:val="00270361"/>
    <w:rsid w:val="002D53A3"/>
    <w:rsid w:val="005153E2"/>
    <w:rsid w:val="005D4CFC"/>
    <w:rsid w:val="00732997"/>
    <w:rsid w:val="00C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0" w:right="11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1523" w:right="1108"/>
      <w:jc w:val="center"/>
    </w:pPr>
    <w:rPr>
      <w:rFonts w:ascii="Comic Sans MS" w:eastAsia="Comic Sans MS" w:hAnsi="Comic Sans MS" w:cs="Comic Sans MS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3" w:right="26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3"/>
    </w:pPr>
  </w:style>
  <w:style w:type="character" w:styleId="a6">
    <w:name w:val="Hyperlink"/>
    <w:basedOn w:val="a0"/>
    <w:uiPriority w:val="99"/>
    <w:unhideWhenUsed/>
    <w:rsid w:val="005D4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0" w:right="11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1523" w:right="1108"/>
      <w:jc w:val="center"/>
    </w:pPr>
    <w:rPr>
      <w:rFonts w:ascii="Comic Sans MS" w:eastAsia="Comic Sans MS" w:hAnsi="Comic Sans MS" w:cs="Comic Sans MS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3" w:right="26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3"/>
    </w:pPr>
  </w:style>
  <w:style w:type="character" w:styleId="a6">
    <w:name w:val="Hyperlink"/>
    <w:basedOn w:val="a0"/>
    <w:uiPriority w:val="99"/>
    <w:unhideWhenUsed/>
    <w:rsid w:val="005D4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8;&#1086;&#1089;&#1080;&#1085;&#1082;&#1072;-&#1076;&#1089;26.&#1072;&#1088;&#1089;-&#1086;&#1073;&#1088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</cp:revision>
  <dcterms:created xsi:type="dcterms:W3CDTF">2023-11-19T22:29:00Z</dcterms:created>
  <dcterms:modified xsi:type="dcterms:W3CDTF">2023-11-21T02:29:00Z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